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E2B" w:rsidRPr="00C96E2B" w:rsidRDefault="00C96E2B" w:rsidP="00C96E2B">
      <w:pPr>
        <w:pStyle w:val="50"/>
        <w:keepNext/>
        <w:keepLines/>
        <w:shd w:val="clear" w:color="auto" w:fill="auto"/>
        <w:spacing w:before="0"/>
        <w:ind w:left="80"/>
        <w:jc w:val="left"/>
        <w:rPr>
          <w:b w:val="0"/>
        </w:rPr>
      </w:pPr>
      <w:bookmarkStart w:id="0" w:name="bookmark0"/>
      <w:bookmarkStart w:id="1" w:name="_GoBack"/>
      <w:bookmarkEnd w:id="1"/>
      <w:r w:rsidRPr="00C96E2B">
        <w:rPr>
          <w:b w:val="0"/>
        </w:rPr>
        <w:t>Постановление Правительства ХМАО-Югры от 10 октября 2014 года № 369-П</w:t>
      </w:r>
    </w:p>
    <w:p w:rsidR="001E57EC" w:rsidRPr="00C96E2B" w:rsidRDefault="00C96E2B" w:rsidP="00C96E2B">
      <w:pPr>
        <w:pStyle w:val="50"/>
        <w:keepNext/>
        <w:keepLines/>
        <w:shd w:val="clear" w:color="auto" w:fill="auto"/>
        <w:spacing w:before="0"/>
        <w:ind w:left="80"/>
        <w:rPr>
          <w:b w:val="0"/>
        </w:rPr>
      </w:pPr>
      <w:r w:rsidRPr="00C96E2B">
        <w:rPr>
          <w:b w:val="0"/>
        </w:rPr>
        <w:t>« О территориальной программе государственных гарантий бесплатного оказания гражданам медицинской помощи</w:t>
      </w:r>
      <w:r>
        <w:rPr>
          <w:b w:val="0"/>
        </w:rPr>
        <w:t xml:space="preserve"> </w:t>
      </w:r>
      <w:r w:rsidRPr="00C96E2B">
        <w:rPr>
          <w:b w:val="0"/>
        </w:rPr>
        <w:t>в Ханты-Мансийском автономном округе - Югре на 2015 год и на плановый период 2016 и 2017 годов</w:t>
      </w:r>
    </w:p>
    <w:p w:rsidR="00C96E2B" w:rsidRDefault="00C96E2B" w:rsidP="00C96E2B">
      <w:pPr>
        <w:pStyle w:val="20"/>
        <w:keepNext/>
        <w:keepLines/>
        <w:shd w:val="clear" w:color="auto" w:fill="auto"/>
        <w:spacing w:line="350" w:lineRule="exact"/>
        <w:ind w:left="80"/>
        <w:jc w:val="left"/>
      </w:pPr>
    </w:p>
    <w:p w:rsidR="001E57EC" w:rsidRDefault="00C96E2B" w:rsidP="00C96E2B">
      <w:pPr>
        <w:pStyle w:val="20"/>
        <w:keepNext/>
        <w:keepLines/>
        <w:shd w:val="clear" w:color="auto" w:fill="auto"/>
        <w:spacing w:line="350" w:lineRule="exact"/>
        <w:ind w:left="80"/>
        <w:jc w:val="left"/>
      </w:pPr>
      <w:r>
        <w:t>ВКЛАДКА:</w:t>
      </w:r>
    </w:p>
    <w:p w:rsidR="001E57EC" w:rsidRDefault="001E57EC">
      <w:pPr>
        <w:pStyle w:val="20"/>
        <w:keepNext/>
        <w:keepLines/>
        <w:shd w:val="clear" w:color="auto" w:fill="auto"/>
        <w:spacing w:line="350" w:lineRule="exact"/>
        <w:ind w:left="80"/>
      </w:pPr>
    </w:p>
    <w:p w:rsidR="00C424D0" w:rsidRPr="00C96E2B" w:rsidRDefault="00C424D0">
      <w:pPr>
        <w:pStyle w:val="10"/>
        <w:keepNext/>
        <w:keepLines/>
        <w:shd w:val="clear" w:color="auto" w:fill="auto"/>
        <w:spacing w:before="0" w:after="20" w:line="390" w:lineRule="exact"/>
        <w:ind w:left="80"/>
        <w:rPr>
          <w:b w:val="0"/>
        </w:rPr>
      </w:pPr>
      <w:bookmarkStart w:id="2" w:name="bookmark2"/>
      <w:bookmarkEnd w:id="0"/>
      <w:r w:rsidRPr="00C96E2B">
        <w:rPr>
          <w:b w:val="0"/>
        </w:rPr>
        <w:t>ПОСТАНОВЛЕНИЕ</w:t>
      </w:r>
      <w:bookmarkEnd w:id="2"/>
    </w:p>
    <w:p w:rsidR="00C424D0" w:rsidRPr="00C96E2B" w:rsidRDefault="00C424D0">
      <w:pPr>
        <w:pStyle w:val="22"/>
        <w:shd w:val="clear" w:color="auto" w:fill="auto"/>
        <w:spacing w:before="0" w:after="244" w:line="280" w:lineRule="exact"/>
        <w:ind w:left="80" w:firstLine="0"/>
      </w:pPr>
      <w:r w:rsidRPr="00C96E2B">
        <w:rPr>
          <w:vertAlign w:val="subscript"/>
        </w:rPr>
        <w:t>от</w:t>
      </w:r>
      <w:r w:rsidRPr="00C96E2B">
        <w:t xml:space="preserve"> 10 октября 2014 года </w:t>
      </w:r>
      <w:r w:rsidRPr="00C96E2B">
        <w:rPr>
          <w:rStyle w:val="2-1pt"/>
        </w:rPr>
        <w:t>jy</w:t>
      </w:r>
      <w:r w:rsidRPr="00C96E2B">
        <w:rPr>
          <w:rStyle w:val="2-1pt"/>
          <w:vertAlign w:val="subscript"/>
          <w:lang w:val="ru-RU"/>
        </w:rPr>
        <w:t>0</w:t>
      </w:r>
      <w:r w:rsidRPr="00C96E2B">
        <w:t>369-п</w:t>
      </w:r>
    </w:p>
    <w:p w:rsidR="00C424D0" w:rsidRPr="00C96E2B" w:rsidRDefault="00C424D0">
      <w:pPr>
        <w:pStyle w:val="a4"/>
        <w:shd w:val="clear" w:color="auto" w:fill="auto"/>
        <w:spacing w:before="0" w:after="378" w:line="210" w:lineRule="exact"/>
        <w:ind w:left="80" w:firstLine="0"/>
      </w:pPr>
      <w:r w:rsidRPr="00C96E2B">
        <w:t>Ханты-Мансийск</w:t>
      </w:r>
    </w:p>
    <w:p w:rsidR="00C424D0" w:rsidRPr="00C96E2B" w:rsidRDefault="00C424D0">
      <w:pPr>
        <w:pStyle w:val="50"/>
        <w:keepNext/>
        <w:keepLines/>
        <w:shd w:val="clear" w:color="auto" w:fill="auto"/>
        <w:spacing w:before="0"/>
        <w:ind w:left="80"/>
        <w:rPr>
          <w:b w:val="0"/>
        </w:rPr>
      </w:pPr>
      <w:bookmarkStart w:id="3" w:name="bookmark3"/>
      <w:r w:rsidRPr="00C96E2B">
        <w:rPr>
          <w:b w:val="0"/>
        </w:rPr>
        <w:t>О территориальной программе государственных гар</w:t>
      </w:r>
      <w:r w:rsidR="00C656F9" w:rsidRPr="00C96E2B">
        <w:rPr>
          <w:b w:val="0"/>
        </w:rPr>
        <w:t>антий бесплатного оказания граж</w:t>
      </w:r>
      <w:r w:rsidRPr="00C96E2B">
        <w:rPr>
          <w:b w:val="0"/>
        </w:rPr>
        <w:t>данам медицинской помощи</w:t>
      </w:r>
      <w:bookmarkEnd w:id="3"/>
    </w:p>
    <w:p w:rsidR="00C424D0" w:rsidRPr="00C96E2B" w:rsidRDefault="00C424D0">
      <w:pPr>
        <w:pStyle w:val="50"/>
        <w:keepNext/>
        <w:keepLines/>
        <w:shd w:val="clear" w:color="auto" w:fill="auto"/>
        <w:spacing w:before="0" w:after="600"/>
        <w:ind w:left="80"/>
        <w:rPr>
          <w:b w:val="0"/>
        </w:rPr>
      </w:pPr>
      <w:bookmarkStart w:id="4" w:name="bookmark4"/>
      <w:r w:rsidRPr="00C96E2B">
        <w:rPr>
          <w:b w:val="0"/>
        </w:rPr>
        <w:t>в Ханты-Мансийском автономном округе - Югре на 2015 год и на плановый период 2016 и 2017 годов</w:t>
      </w:r>
      <w:bookmarkEnd w:id="4"/>
    </w:p>
    <w:p w:rsidR="00C424D0" w:rsidRDefault="00C424D0">
      <w:pPr>
        <w:pStyle w:val="22"/>
        <w:shd w:val="clear" w:color="auto" w:fill="auto"/>
        <w:spacing w:before="0" w:line="322" w:lineRule="exact"/>
        <w:ind w:left="20" w:right="20" w:firstLine="460"/>
        <w:jc w:val="both"/>
      </w:pPr>
      <w:r>
        <w:t>В соответствии со статьей 81 Федерального закона от 21 ноября 2011 года № 323-ФЭ «Об основах охраны здоровья граждан в Российской Федерации», статьей 3 Закона Ханты-Мансийского автономного округа - Югры от 26 июня 2012 года № 86-оз «О регулировании отдельных вопросов в сфере охраны здоровья граждан в Ханты-Мансийском автономном округе - Югре», в целях обеспечения конституционных прав граждан Российской Федерации на получение бесплатной медицинской помощи в Ханты-Мансийском автономном округе - Югре Правительство Ханты-Мансийского автономного округа - Югры</w:t>
      </w:r>
      <w:r>
        <w:rPr>
          <w:rStyle w:val="23"/>
        </w:rPr>
        <w:t xml:space="preserve"> постановляет:</w:t>
      </w:r>
    </w:p>
    <w:p w:rsidR="00C424D0" w:rsidRDefault="00C424D0">
      <w:pPr>
        <w:pStyle w:val="22"/>
        <w:numPr>
          <w:ilvl w:val="0"/>
          <w:numId w:val="1"/>
        </w:numPr>
        <w:shd w:val="clear" w:color="auto" w:fill="auto"/>
        <w:tabs>
          <w:tab w:val="left" w:pos="1268"/>
        </w:tabs>
        <w:spacing w:before="0" w:after="0" w:line="322" w:lineRule="exact"/>
        <w:ind w:left="20" w:right="20" w:firstLine="600"/>
        <w:jc w:val="both"/>
      </w:pPr>
      <w:r>
        <w:t>Утвердить прилагаемую территориальную программу государственных гарантий бесплатного оказания гражданам медицинской помощи в Ханты-Мансийском автономном округе - Югре на 2015 год и на плановый период 2016 и 2017 годов.</w:t>
      </w:r>
    </w:p>
    <w:p w:rsidR="00C424D0" w:rsidRDefault="00C424D0">
      <w:pPr>
        <w:pStyle w:val="22"/>
        <w:numPr>
          <w:ilvl w:val="0"/>
          <w:numId w:val="1"/>
        </w:numPr>
        <w:shd w:val="clear" w:color="auto" w:fill="auto"/>
        <w:tabs>
          <w:tab w:val="left" w:pos="758"/>
        </w:tabs>
        <w:spacing w:before="0" w:after="900" w:line="322" w:lineRule="exact"/>
        <w:ind w:left="20" w:firstLine="460"/>
        <w:jc w:val="both"/>
      </w:pPr>
      <w:r>
        <w:t>Настоящее постановление вступает в силу с 1 января 2015 года.</w:t>
      </w:r>
    </w:p>
    <w:p w:rsidR="00C424D0" w:rsidRDefault="00C424D0">
      <w:pPr>
        <w:pStyle w:val="22"/>
        <w:shd w:val="clear" w:color="auto" w:fill="auto"/>
        <w:spacing w:before="0" w:after="0" w:line="322" w:lineRule="exact"/>
        <w:ind w:left="20" w:right="5680" w:firstLine="0"/>
        <w:jc w:val="left"/>
      </w:pPr>
      <w:r>
        <w:t>Губернатор Ханты-Мансийского</w:t>
      </w:r>
    </w:p>
    <w:p w:rsidR="00C424D0" w:rsidRDefault="00C424D0">
      <w:pPr>
        <w:pStyle w:val="22"/>
        <w:shd w:val="clear" w:color="auto" w:fill="auto"/>
        <w:spacing w:before="0" w:after="0" w:line="280" w:lineRule="exact"/>
        <w:ind w:left="20" w:firstLine="0"/>
        <w:jc w:val="left"/>
      </w:pPr>
      <w:r>
        <w:t>автономного округа - Югры</w:t>
      </w:r>
    </w:p>
    <w:p w:rsidR="00C424D0" w:rsidRDefault="00C424D0">
      <w:pPr>
        <w:pStyle w:val="22"/>
        <w:shd w:val="clear" w:color="auto" w:fill="auto"/>
        <w:spacing w:before="0" w:after="600" w:line="322" w:lineRule="exact"/>
        <w:ind w:left="5160" w:right="20" w:firstLine="0"/>
        <w:jc w:val="right"/>
      </w:pPr>
      <w:r>
        <w:t>Приложение к постановлению Правительства Ханты-Мансийского автономного округа - Югры от 10 октября 2014 года № 369-п</w:t>
      </w:r>
    </w:p>
    <w:p w:rsidR="00C424D0" w:rsidRDefault="00C424D0">
      <w:pPr>
        <w:pStyle w:val="30"/>
        <w:shd w:val="clear" w:color="auto" w:fill="auto"/>
        <w:spacing w:before="0"/>
        <w:ind w:left="20"/>
      </w:pPr>
      <w:r>
        <w:t>Территориальная программа государственных гарантий бесплатного оказания гражданам медицинской помощи в Ханты-Мансийском автономном округе - Югре на 2015 год и на плановый период 2016 и 2017 годов</w:t>
      </w:r>
    </w:p>
    <w:p w:rsidR="00C424D0" w:rsidRDefault="00C424D0">
      <w:pPr>
        <w:pStyle w:val="22"/>
        <w:shd w:val="clear" w:color="auto" w:fill="auto"/>
        <w:spacing w:before="0" w:after="333" w:line="322" w:lineRule="exact"/>
        <w:ind w:left="20" w:firstLine="0"/>
      </w:pPr>
      <w:r>
        <w:t>(далее - Программа)</w:t>
      </w:r>
    </w:p>
    <w:p w:rsidR="00C424D0" w:rsidRDefault="00C424D0">
      <w:pPr>
        <w:pStyle w:val="22"/>
        <w:shd w:val="clear" w:color="auto" w:fill="auto"/>
        <w:spacing w:before="0" w:after="304" w:line="280" w:lineRule="exact"/>
        <w:ind w:left="20" w:firstLine="0"/>
      </w:pPr>
      <w:r>
        <w:t>I. Общие положения</w:t>
      </w:r>
    </w:p>
    <w:p w:rsidR="00C424D0" w:rsidRDefault="00C424D0">
      <w:pPr>
        <w:pStyle w:val="22"/>
        <w:numPr>
          <w:ilvl w:val="0"/>
          <w:numId w:val="2"/>
        </w:numPr>
        <w:shd w:val="clear" w:color="auto" w:fill="auto"/>
        <w:tabs>
          <w:tab w:val="left" w:pos="1340"/>
        </w:tabs>
        <w:spacing w:before="0" w:after="0" w:line="322" w:lineRule="exact"/>
        <w:ind w:left="20" w:right="20" w:firstLine="540"/>
        <w:jc w:val="both"/>
      </w:pPr>
      <w:r>
        <w:t>Программа состоит из государственных мероприятий, обеспечивающих граждан социально гарантированным объемом медицинской и лекарственной помощи на территории Ханты-Мансийского автономного округа - Югры (далее также - автономный округ).</w:t>
      </w:r>
    </w:p>
    <w:p w:rsidR="00C424D0" w:rsidRDefault="00C424D0">
      <w:pPr>
        <w:pStyle w:val="22"/>
        <w:numPr>
          <w:ilvl w:val="0"/>
          <w:numId w:val="2"/>
        </w:numPr>
        <w:shd w:val="clear" w:color="auto" w:fill="auto"/>
        <w:tabs>
          <w:tab w:val="left" w:pos="1172"/>
        </w:tabs>
        <w:spacing w:before="0" w:after="0" w:line="322" w:lineRule="exact"/>
        <w:ind w:left="20" w:right="20" w:firstLine="540"/>
        <w:jc w:val="both"/>
      </w:pPr>
      <w:r>
        <w:t>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порядок и условия предоставления медицинской помощи, критерии качества и доступности медицинской помощи.</w:t>
      </w:r>
    </w:p>
    <w:p w:rsidR="00C424D0" w:rsidRDefault="00C424D0">
      <w:pPr>
        <w:pStyle w:val="22"/>
        <w:shd w:val="clear" w:color="auto" w:fill="auto"/>
        <w:spacing w:before="0" w:after="0" w:line="322" w:lineRule="exact"/>
        <w:ind w:left="20" w:right="20"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по решению Комиссии по разработке территориальной программы обязательного медицинского страхования устанавливаются дифференцированные объемы медицинской помощи с учетом использования санитарной авиации, телемедицинских технологий и передвижных форм предоставления медицинских услуг.</w:t>
      </w:r>
    </w:p>
    <w:p w:rsidR="00C424D0" w:rsidRDefault="00C424D0">
      <w:pPr>
        <w:pStyle w:val="22"/>
        <w:numPr>
          <w:ilvl w:val="0"/>
          <w:numId w:val="2"/>
        </w:numPr>
        <w:shd w:val="clear" w:color="auto" w:fill="auto"/>
        <w:tabs>
          <w:tab w:val="left" w:pos="1306"/>
        </w:tabs>
        <w:spacing w:before="0" w:after="0" w:line="322" w:lineRule="exact"/>
        <w:ind w:left="20" w:right="20" w:firstLine="540"/>
        <w:jc w:val="both"/>
      </w:pPr>
      <w:r>
        <w:t>Программа формируется с учетом порядков оказания медицинской помощи и на основе ее стандартов, а также с учетом особенностей половозрастного состава населения, уровня и структуры заболеваемости жителей автономного округа, основанных на данных медицинской статистики.</w:t>
      </w:r>
    </w:p>
    <w:p w:rsidR="00C424D0" w:rsidRDefault="00C424D0">
      <w:pPr>
        <w:pStyle w:val="22"/>
        <w:shd w:val="clear" w:color="auto" w:fill="auto"/>
        <w:spacing w:before="0" w:after="0" w:line="322" w:lineRule="exact"/>
        <w:ind w:left="20" w:right="20" w:firstLine="540"/>
        <w:jc w:val="both"/>
      </w:pPr>
      <w:r>
        <w:t>Медицинская помощь организуется и оказывается в соответствии с порядками оказания медицинской помощи, утвержденными Минздравом России, и на основе стандартов медицинской помощи.</w:t>
      </w:r>
    </w:p>
    <w:p w:rsidR="00C424D0" w:rsidRDefault="00C424D0">
      <w:pPr>
        <w:pStyle w:val="22"/>
        <w:numPr>
          <w:ilvl w:val="0"/>
          <w:numId w:val="2"/>
        </w:numPr>
        <w:shd w:val="clear" w:color="auto" w:fill="auto"/>
        <w:tabs>
          <w:tab w:val="left" w:pos="1042"/>
        </w:tabs>
        <w:spacing w:before="0" w:after="0" w:line="322" w:lineRule="exact"/>
        <w:ind w:left="20" w:right="20" w:firstLine="540"/>
        <w:jc w:val="both"/>
      </w:pPr>
      <w:r>
        <w:t>Минимальные объемы обеспечения лекарственными средствами и медицинскими изделиями при оказании медицинской помощи в условиях стационара, дневного стационара, а также при оказании неотложной медицинской помощи в амбулаторно-поликлинических условиях в соответствии с Программой определяются перечнем жизненно необходимых и важнейших лекарственных средств, ежегодно утверждаемым Правительством Российской Федерации, а также федеральными стандартами оказания медицинской помощи.</w:t>
      </w:r>
    </w:p>
    <w:p w:rsidR="00C424D0" w:rsidRDefault="00C424D0">
      <w:pPr>
        <w:pStyle w:val="22"/>
        <w:numPr>
          <w:ilvl w:val="0"/>
          <w:numId w:val="2"/>
        </w:numPr>
        <w:shd w:val="clear" w:color="auto" w:fill="auto"/>
        <w:tabs>
          <w:tab w:val="left" w:pos="1042"/>
        </w:tabs>
        <w:spacing w:before="0" w:after="0" w:line="322" w:lineRule="exact"/>
        <w:ind w:left="20" w:right="20" w:firstLine="540"/>
        <w:jc w:val="both"/>
      </w:pPr>
      <w:r>
        <w:t>Меры социальной поддержки при оказании отдельным категориям граждан медицинской помощи в автономном округе устанавливаются законодательством Российской Федерации.</w:t>
      </w:r>
    </w:p>
    <w:p w:rsidR="00C424D0" w:rsidRDefault="00C424D0">
      <w:pPr>
        <w:pStyle w:val="22"/>
        <w:numPr>
          <w:ilvl w:val="0"/>
          <w:numId w:val="2"/>
        </w:numPr>
        <w:shd w:val="clear" w:color="auto" w:fill="auto"/>
        <w:tabs>
          <w:tab w:val="left" w:pos="1143"/>
        </w:tabs>
        <w:spacing w:before="0" w:after="333" w:line="322" w:lineRule="exact"/>
        <w:ind w:left="20" w:right="20" w:firstLine="540"/>
        <w:jc w:val="both"/>
      </w:pPr>
      <w:r>
        <w:lastRenderedPageBreak/>
        <w:t>Контроль исполнения Программы осуществляют Департамент здравоохранения Ханты-Мансийского автономного округа - Югры (далее также - Депздрав Югры), Территориальный фонд обязательного медицинского страхования Ханты-Мансийского автономного округа - Югры (далее также - Территориальный ФОМС), а также страховые медицинские организации в соответствии с их компетенцией.</w:t>
      </w:r>
    </w:p>
    <w:p w:rsidR="00C424D0" w:rsidRDefault="00C424D0">
      <w:pPr>
        <w:pStyle w:val="22"/>
        <w:shd w:val="clear" w:color="auto" w:fill="auto"/>
        <w:spacing w:before="0" w:after="304" w:line="280" w:lineRule="exact"/>
        <w:ind w:left="2800" w:firstLine="0"/>
        <w:jc w:val="left"/>
      </w:pPr>
      <w:r>
        <w:t>II. Цели и задачи Программы</w:t>
      </w:r>
    </w:p>
    <w:p w:rsidR="00C424D0" w:rsidRDefault="00C424D0">
      <w:pPr>
        <w:pStyle w:val="22"/>
        <w:numPr>
          <w:ilvl w:val="0"/>
          <w:numId w:val="3"/>
        </w:numPr>
        <w:shd w:val="clear" w:color="auto" w:fill="auto"/>
        <w:tabs>
          <w:tab w:val="left" w:pos="1040"/>
        </w:tabs>
        <w:spacing w:before="0" w:after="0" w:line="322" w:lineRule="exact"/>
        <w:ind w:left="20" w:firstLine="540"/>
        <w:jc w:val="both"/>
      </w:pPr>
      <w:r>
        <w:t>Цели Программы:</w:t>
      </w:r>
    </w:p>
    <w:p w:rsidR="00C424D0" w:rsidRDefault="00C424D0">
      <w:pPr>
        <w:pStyle w:val="22"/>
        <w:numPr>
          <w:ilvl w:val="0"/>
          <w:numId w:val="4"/>
        </w:numPr>
        <w:shd w:val="clear" w:color="auto" w:fill="auto"/>
        <w:tabs>
          <w:tab w:val="left" w:pos="1254"/>
        </w:tabs>
        <w:spacing w:before="0" w:after="0" w:line="322" w:lineRule="exact"/>
        <w:ind w:left="20" w:right="20" w:firstLine="540"/>
        <w:jc w:val="both"/>
      </w:pPr>
      <w:r>
        <w:t>Создание единого механизма реализации конституционных прав граждан на получение бесплатной медицинской помощи гарантированного объема и качества за счет всех источников финансирования.</w:t>
      </w:r>
    </w:p>
    <w:p w:rsidR="00C424D0" w:rsidRDefault="00C424D0">
      <w:pPr>
        <w:pStyle w:val="22"/>
        <w:numPr>
          <w:ilvl w:val="0"/>
          <w:numId w:val="4"/>
        </w:numPr>
        <w:shd w:val="clear" w:color="auto" w:fill="auto"/>
        <w:tabs>
          <w:tab w:val="left" w:pos="1302"/>
        </w:tabs>
        <w:spacing w:before="0" w:after="0" w:line="322" w:lineRule="exact"/>
        <w:ind w:left="20" w:right="20" w:firstLine="540"/>
        <w:jc w:val="both"/>
      </w:pPr>
      <w:r>
        <w:t>Обеспечение сбалансированности обязательств государства по оказанию гражданам бесплатной медицинской помощи в автономном округе и выделяемых для этого финансовых средств.</w:t>
      </w:r>
    </w:p>
    <w:p w:rsidR="00C424D0" w:rsidRDefault="00C424D0">
      <w:pPr>
        <w:pStyle w:val="22"/>
        <w:numPr>
          <w:ilvl w:val="0"/>
          <w:numId w:val="4"/>
        </w:numPr>
        <w:shd w:val="clear" w:color="auto" w:fill="auto"/>
        <w:tabs>
          <w:tab w:val="left" w:pos="1249"/>
        </w:tabs>
        <w:spacing w:before="0" w:after="0" w:line="322" w:lineRule="exact"/>
        <w:ind w:left="20" w:right="20" w:firstLine="540"/>
        <w:jc w:val="both"/>
      </w:pPr>
      <w:r>
        <w:t>Повышение эффективности использования имеющихся ресурсов здравоохранения автономного округа.</w:t>
      </w:r>
    </w:p>
    <w:p w:rsidR="00C424D0" w:rsidRDefault="00C424D0">
      <w:pPr>
        <w:pStyle w:val="22"/>
        <w:numPr>
          <w:ilvl w:val="0"/>
          <w:numId w:val="3"/>
        </w:numPr>
        <w:shd w:val="clear" w:color="auto" w:fill="auto"/>
        <w:tabs>
          <w:tab w:val="left" w:pos="1050"/>
        </w:tabs>
        <w:spacing w:before="0" w:after="0" w:line="322" w:lineRule="exact"/>
        <w:ind w:left="20" w:firstLine="540"/>
        <w:jc w:val="both"/>
      </w:pPr>
      <w:r>
        <w:t>Задачи Программы:</w:t>
      </w:r>
    </w:p>
    <w:p w:rsidR="00C424D0" w:rsidRDefault="00C424D0">
      <w:pPr>
        <w:pStyle w:val="22"/>
        <w:numPr>
          <w:ilvl w:val="0"/>
          <w:numId w:val="5"/>
        </w:numPr>
        <w:shd w:val="clear" w:color="auto" w:fill="auto"/>
        <w:tabs>
          <w:tab w:val="left" w:pos="1407"/>
        </w:tabs>
        <w:spacing w:before="0" w:after="0" w:line="322" w:lineRule="exact"/>
        <w:ind w:left="20" w:right="20" w:firstLine="540"/>
        <w:jc w:val="both"/>
      </w:pPr>
      <w:r>
        <w:t>Координация деятельности медицинских организаций при разработке единой стратегии реализации государственных гарантий бесплатного оказания гражданам медицинской помощи в автономном округе.</w:t>
      </w:r>
    </w:p>
    <w:p w:rsidR="00C424D0" w:rsidRDefault="00C424D0">
      <w:pPr>
        <w:pStyle w:val="22"/>
        <w:numPr>
          <w:ilvl w:val="0"/>
          <w:numId w:val="5"/>
        </w:numPr>
        <w:shd w:val="clear" w:color="auto" w:fill="auto"/>
        <w:tabs>
          <w:tab w:val="left" w:pos="1508"/>
        </w:tabs>
        <w:spacing w:before="0" w:after="0" w:line="322" w:lineRule="exact"/>
        <w:ind w:left="20" w:right="20" w:firstLine="540"/>
        <w:jc w:val="both"/>
      </w:pPr>
      <w:r>
        <w:t>Создание условий для максимального удовлетворения потребностей граждан в первичной медико-санитарной, специализированной, в том числе высокотехнологичной, скорой и паллиативной медицинской помощи, в автономном округе.</w:t>
      </w:r>
    </w:p>
    <w:p w:rsidR="00C424D0" w:rsidRDefault="00C424D0">
      <w:pPr>
        <w:pStyle w:val="22"/>
        <w:numPr>
          <w:ilvl w:val="0"/>
          <w:numId w:val="5"/>
        </w:numPr>
        <w:shd w:val="clear" w:color="auto" w:fill="auto"/>
        <w:tabs>
          <w:tab w:val="left" w:pos="1503"/>
        </w:tabs>
        <w:spacing w:before="0" w:after="0" w:line="322" w:lineRule="exact"/>
        <w:ind w:left="20" w:right="20" w:firstLine="540"/>
        <w:jc w:val="both"/>
      </w:pPr>
      <w:r>
        <w:t>Снижение уровня заболеваемости и преждевременной смертности.</w:t>
      </w:r>
    </w:p>
    <w:p w:rsidR="00C424D0" w:rsidRDefault="00C424D0">
      <w:pPr>
        <w:pStyle w:val="22"/>
        <w:numPr>
          <w:ilvl w:val="0"/>
          <w:numId w:val="5"/>
        </w:numPr>
        <w:shd w:val="clear" w:color="auto" w:fill="auto"/>
        <w:tabs>
          <w:tab w:val="left" w:pos="1412"/>
        </w:tabs>
        <w:spacing w:before="0" w:after="0" w:line="322" w:lineRule="exact"/>
        <w:ind w:left="20" w:right="20" w:firstLine="540"/>
        <w:jc w:val="both"/>
      </w:pPr>
      <w:r>
        <w:t>Сохранение репродуктивного здоровья, здоровья детского населения, снижение показателей заболеваемости, материнской и младенческой смертности от управляемых причин.</w:t>
      </w:r>
    </w:p>
    <w:p w:rsidR="00C424D0" w:rsidRDefault="00C424D0">
      <w:pPr>
        <w:pStyle w:val="22"/>
        <w:numPr>
          <w:ilvl w:val="0"/>
          <w:numId w:val="5"/>
        </w:numPr>
        <w:shd w:val="clear" w:color="auto" w:fill="auto"/>
        <w:tabs>
          <w:tab w:val="left" w:pos="1424"/>
        </w:tabs>
        <w:spacing w:before="0" w:after="0" w:line="322" w:lineRule="exact"/>
        <w:ind w:left="20" w:firstLine="540"/>
        <w:jc w:val="both"/>
      </w:pPr>
      <w:r>
        <w:t>Усиление профилактической направленности медицинской</w:t>
      </w:r>
    </w:p>
    <w:p w:rsidR="00C424D0" w:rsidRDefault="00C424D0">
      <w:pPr>
        <w:pStyle w:val="22"/>
        <w:shd w:val="clear" w:color="auto" w:fill="auto"/>
        <w:spacing w:before="0" w:after="0" w:line="322" w:lineRule="exact"/>
        <w:ind w:left="20" w:firstLine="0"/>
        <w:jc w:val="left"/>
      </w:pPr>
      <w:r>
        <w:t>помощи, расширение превентивных и оздоровительных мер.</w:t>
      </w:r>
    </w:p>
    <w:p w:rsidR="00C424D0" w:rsidRDefault="00C424D0">
      <w:pPr>
        <w:pStyle w:val="22"/>
        <w:shd w:val="clear" w:color="auto" w:fill="auto"/>
        <w:spacing w:before="0" w:after="333" w:line="322" w:lineRule="exact"/>
        <w:ind w:left="20" w:right="20" w:firstLine="600"/>
        <w:jc w:val="both"/>
      </w:pPr>
      <w:r>
        <w:t>2.2.6. Осуществление единой экономической политики в области здравоохранения в автономном округе.</w:t>
      </w:r>
    </w:p>
    <w:p w:rsidR="00C424D0" w:rsidRDefault="00C424D0">
      <w:pPr>
        <w:pStyle w:val="22"/>
        <w:shd w:val="clear" w:color="auto" w:fill="auto"/>
        <w:spacing w:before="0" w:after="313" w:line="280" w:lineRule="exact"/>
        <w:ind w:firstLine="0"/>
      </w:pPr>
      <w:r>
        <w:t>III. Содержание Программы</w:t>
      </w:r>
    </w:p>
    <w:p w:rsidR="00C424D0" w:rsidRDefault="00C424D0">
      <w:pPr>
        <w:pStyle w:val="22"/>
        <w:numPr>
          <w:ilvl w:val="0"/>
          <w:numId w:val="6"/>
        </w:numPr>
        <w:shd w:val="clear" w:color="auto" w:fill="auto"/>
        <w:tabs>
          <w:tab w:val="left" w:pos="1047"/>
        </w:tabs>
        <w:spacing w:before="0" w:after="0" w:line="322" w:lineRule="exact"/>
        <w:ind w:left="20" w:right="20" w:firstLine="600"/>
        <w:jc w:val="both"/>
      </w:pPr>
      <w:r>
        <w:t>Перечень заболеваний (состояний) и видов медицинской помощи, предоставляемой гражданам в автономном округе бесплатно за счет средств бюджетов всех уровней и средств обязательного медицинского страхования (далее - ОМС) (таблица 1).</w:t>
      </w:r>
    </w:p>
    <w:p w:rsidR="00C424D0" w:rsidRDefault="00C424D0">
      <w:pPr>
        <w:pStyle w:val="22"/>
        <w:numPr>
          <w:ilvl w:val="0"/>
          <w:numId w:val="6"/>
        </w:numPr>
        <w:shd w:val="clear" w:color="auto" w:fill="auto"/>
        <w:tabs>
          <w:tab w:val="left" w:pos="1076"/>
        </w:tabs>
        <w:spacing w:before="0" w:after="0" w:line="326" w:lineRule="exact"/>
        <w:ind w:left="20" w:right="20" w:firstLine="600"/>
        <w:jc w:val="both"/>
      </w:pPr>
      <w:r>
        <w:t>Перечень медицинских организаций, участвующих в реализации Программы (таблица 2).</w:t>
      </w:r>
    </w:p>
    <w:p w:rsidR="00C424D0" w:rsidRDefault="00C424D0">
      <w:pPr>
        <w:pStyle w:val="22"/>
        <w:numPr>
          <w:ilvl w:val="0"/>
          <w:numId w:val="6"/>
        </w:numPr>
        <w:shd w:val="clear" w:color="auto" w:fill="auto"/>
        <w:tabs>
          <w:tab w:val="left" w:pos="1047"/>
        </w:tabs>
        <w:spacing w:before="0" w:after="0" w:line="322" w:lineRule="exact"/>
        <w:ind w:left="20" w:right="20" w:firstLine="600"/>
        <w:jc w:val="both"/>
      </w:pPr>
      <w:r>
        <w:t>Стоимость Программы по источникам финансового обеспечения и условиям бесплатного оказания медицинской помощи на 2015 год и на плановый период 2016 и 2017 годов (таблицы 3, 4).</w:t>
      </w:r>
    </w:p>
    <w:p w:rsidR="00C424D0" w:rsidRDefault="00C424D0">
      <w:pPr>
        <w:pStyle w:val="22"/>
        <w:numPr>
          <w:ilvl w:val="0"/>
          <w:numId w:val="6"/>
        </w:numPr>
        <w:shd w:val="clear" w:color="auto" w:fill="auto"/>
        <w:tabs>
          <w:tab w:val="left" w:pos="1052"/>
        </w:tabs>
        <w:spacing w:before="0" w:after="0" w:line="322" w:lineRule="exact"/>
        <w:ind w:left="20" w:right="20" w:firstLine="600"/>
        <w:jc w:val="both"/>
      </w:pPr>
      <w:r>
        <w:t>Нормативы объема медицинской помощи в расчете на 1 жителя в год, предусмотренные Программой (таблица 5).</w:t>
      </w:r>
    </w:p>
    <w:p w:rsidR="00C424D0" w:rsidRDefault="00C424D0">
      <w:pPr>
        <w:pStyle w:val="22"/>
        <w:numPr>
          <w:ilvl w:val="0"/>
          <w:numId w:val="6"/>
        </w:numPr>
        <w:shd w:val="clear" w:color="auto" w:fill="auto"/>
        <w:tabs>
          <w:tab w:val="left" w:pos="1071"/>
        </w:tabs>
        <w:spacing w:before="0" w:after="0" w:line="326" w:lineRule="exact"/>
        <w:ind w:left="20" w:right="20" w:firstLine="600"/>
        <w:jc w:val="both"/>
      </w:pPr>
      <w:r>
        <w:t>Нормативы финансовых затрат на единицу объема медицинской помощи, предусмотренные Программой (таблица 6).</w:t>
      </w:r>
    </w:p>
    <w:p w:rsidR="00C424D0" w:rsidRDefault="00C424D0">
      <w:pPr>
        <w:pStyle w:val="22"/>
        <w:numPr>
          <w:ilvl w:val="0"/>
          <w:numId w:val="6"/>
        </w:numPr>
        <w:shd w:val="clear" w:color="auto" w:fill="auto"/>
        <w:tabs>
          <w:tab w:val="left" w:pos="1230"/>
        </w:tabs>
        <w:spacing w:before="0" w:after="304" w:line="326" w:lineRule="exact"/>
        <w:ind w:left="20" w:right="20" w:firstLine="600"/>
        <w:jc w:val="both"/>
      </w:pPr>
      <w:r>
        <w:t>Критерии доступности и качества медицинской помощи, оказываемой в рамках Программы (таблица 7).</w:t>
      </w:r>
    </w:p>
    <w:p w:rsidR="00C424D0" w:rsidRDefault="00C424D0">
      <w:pPr>
        <w:pStyle w:val="22"/>
        <w:shd w:val="clear" w:color="auto" w:fill="auto"/>
        <w:spacing w:before="0" w:after="0" w:line="322" w:lineRule="exact"/>
        <w:ind w:firstLine="0"/>
      </w:pPr>
      <w:r>
        <w:t>IV. Сроки ожидания медицинской помощи, оказываемой в плановой форме, в том числе сроки ожидания оказания</w:t>
      </w:r>
    </w:p>
    <w:p w:rsidR="00C424D0" w:rsidRDefault="00C424D0">
      <w:pPr>
        <w:pStyle w:val="22"/>
        <w:shd w:val="clear" w:color="auto" w:fill="auto"/>
        <w:spacing w:before="0" w:line="322" w:lineRule="exact"/>
        <w:ind w:firstLine="0"/>
      </w:pPr>
      <w:r>
        <w:t>медицинской помощи в стационарных условиях, проведения отдельных диагностических обследований, а также консультаций врачей-специалистов</w:t>
      </w:r>
    </w:p>
    <w:p w:rsidR="00C424D0" w:rsidRDefault="00C424D0">
      <w:pPr>
        <w:pStyle w:val="22"/>
        <w:shd w:val="clear" w:color="auto" w:fill="auto"/>
        <w:spacing w:before="0" w:after="0" w:line="322" w:lineRule="exact"/>
        <w:ind w:left="20" w:right="20" w:firstLine="600"/>
        <w:jc w:val="both"/>
      </w:pPr>
      <w:r>
        <w:t>4.1. В целях обеспечения прав граждан на получение бесплатной медицинской помощи предельные сроки ожидания составляют:</w:t>
      </w:r>
    </w:p>
    <w:p w:rsidR="00C424D0" w:rsidRDefault="00C424D0">
      <w:pPr>
        <w:pStyle w:val="22"/>
        <w:shd w:val="clear" w:color="auto" w:fill="auto"/>
        <w:spacing w:before="0" w:after="0" w:line="322" w:lineRule="exact"/>
        <w:ind w:left="20" w:right="20" w:firstLine="600"/>
        <w:jc w:val="both"/>
      </w:pPr>
      <w:r>
        <w:t>не более 2 часов с момента обращения - для оказания первичной медико-санитарной помощи в неотложной форме;</w:t>
      </w:r>
    </w:p>
    <w:p w:rsidR="00C424D0" w:rsidRDefault="00C424D0">
      <w:pPr>
        <w:pStyle w:val="22"/>
        <w:shd w:val="clear" w:color="auto" w:fill="auto"/>
        <w:spacing w:before="0" w:after="0" w:line="322" w:lineRule="exact"/>
        <w:ind w:left="20" w:right="20" w:firstLine="600"/>
        <w:jc w:val="both"/>
      </w:pPr>
      <w:r>
        <w:t>не более 10 рабочих дней с момента обращения - для приема врачей- специалистов при оказании первичной специализированной медико- санитарной помощи в плановой форме;</w:t>
      </w:r>
    </w:p>
    <w:p w:rsidR="00C424D0" w:rsidRDefault="00C424D0">
      <w:pPr>
        <w:pStyle w:val="22"/>
        <w:shd w:val="clear" w:color="auto" w:fill="auto"/>
        <w:spacing w:before="0" w:after="0" w:line="322" w:lineRule="exact"/>
        <w:ind w:left="20" w:right="20" w:firstLine="600"/>
        <w:jc w:val="both"/>
      </w:pPr>
      <w:r>
        <w:t>не более 10 рабочих дней с момента обращения за проведением диагностических исследований - для проведения диагностических инструментальных и лабораторных исследований при оказании первичной медико-санитарной помощи в плановой форме;</w:t>
      </w:r>
    </w:p>
    <w:p w:rsidR="00C424D0" w:rsidRDefault="00C424D0">
      <w:pPr>
        <w:pStyle w:val="22"/>
        <w:shd w:val="clear" w:color="auto" w:fill="auto"/>
        <w:spacing w:before="0" w:after="0" w:line="322" w:lineRule="exact"/>
        <w:ind w:left="20" w:right="20" w:firstLine="600"/>
        <w:jc w:val="both"/>
      </w:pPr>
      <w:r>
        <w:t>не более 30 рабочих дней с момента обращения за проведением диагностических исследований - для проведения компьютерной томографии, магнитно-резонансной томографии и ангиографии при оказании первичной медико-санитарной помощи в плановой форме;</w:t>
      </w:r>
    </w:p>
    <w:p w:rsidR="00C424D0" w:rsidRDefault="00C424D0">
      <w:pPr>
        <w:pStyle w:val="22"/>
        <w:shd w:val="clear" w:color="auto" w:fill="auto"/>
        <w:spacing w:before="0" w:after="0" w:line="322" w:lineRule="exact"/>
        <w:ind w:left="20" w:firstLine="600"/>
        <w:jc w:val="both"/>
      </w:pPr>
      <w:r>
        <w:t>не более 30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 для оказания специализированной, за исключением высокотехнологичной, медицинской помощи в стационарных условиях в плановой форме.</w:t>
      </w:r>
    </w:p>
    <w:p w:rsidR="00C424D0" w:rsidRDefault="00C424D0">
      <w:pPr>
        <w:pStyle w:val="22"/>
        <w:shd w:val="clear" w:color="auto" w:fill="auto"/>
        <w:spacing w:before="0" w:line="322" w:lineRule="exact"/>
        <w:ind w:left="20" w:right="20" w:firstLine="560"/>
        <w:jc w:val="both"/>
      </w:pPr>
      <w:r>
        <w:t>4.2.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о чем информируются граждане в доступной форме, в том числе с использованием информационно- телекоммуникационной сети «Интернет», с учетом требований законодательства Российской Федерации о персональных данных.</w:t>
      </w:r>
    </w:p>
    <w:p w:rsidR="00C424D0" w:rsidRDefault="00C424D0">
      <w:pPr>
        <w:pStyle w:val="22"/>
        <w:shd w:val="clear" w:color="auto" w:fill="auto"/>
        <w:spacing w:before="0" w:line="322" w:lineRule="exact"/>
        <w:ind w:firstLine="0"/>
      </w:pPr>
      <w:r>
        <w:t>V. Условия пребывания в медицинских организациях при оказании стационарной медицинской помощи</w:t>
      </w:r>
    </w:p>
    <w:p w:rsidR="00C424D0" w:rsidRDefault="00C424D0">
      <w:pPr>
        <w:pStyle w:val="22"/>
        <w:numPr>
          <w:ilvl w:val="0"/>
          <w:numId w:val="7"/>
        </w:numPr>
        <w:shd w:val="clear" w:color="auto" w:fill="auto"/>
        <w:tabs>
          <w:tab w:val="left" w:pos="1201"/>
        </w:tabs>
        <w:spacing w:before="0" w:after="0" w:line="322" w:lineRule="exact"/>
        <w:ind w:left="20" w:right="20" w:firstLine="560"/>
        <w:jc w:val="both"/>
      </w:pPr>
      <w:r>
        <w:lastRenderedPageBreak/>
        <w:t>Пациенты размещаются в палатах от 2 и более мест в соответствии с утвержденными санитарно-эпидемиологическими требованиями к организациям, осуществляющим медицинскую деятельность.</w:t>
      </w:r>
    </w:p>
    <w:p w:rsidR="00C424D0" w:rsidRDefault="00C424D0">
      <w:pPr>
        <w:pStyle w:val="22"/>
        <w:numPr>
          <w:ilvl w:val="0"/>
          <w:numId w:val="7"/>
        </w:numPr>
        <w:shd w:val="clear" w:color="auto" w:fill="auto"/>
        <w:tabs>
          <w:tab w:val="left" w:pos="1071"/>
        </w:tabs>
        <w:spacing w:before="0" w:after="0" w:line="322" w:lineRule="exact"/>
        <w:ind w:left="20" w:right="20" w:firstLine="560"/>
        <w:jc w:val="both"/>
      </w:pPr>
      <w:r>
        <w:t>Одному из родителей, иному члену семьи или иному законному представителю предоставляется право на бесплатное совместное нахождение (без обеспечения питания и койко-места)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C424D0" w:rsidRDefault="00C424D0">
      <w:pPr>
        <w:pStyle w:val="22"/>
        <w:numPr>
          <w:ilvl w:val="0"/>
          <w:numId w:val="7"/>
        </w:numPr>
        <w:shd w:val="clear" w:color="auto" w:fill="auto"/>
        <w:tabs>
          <w:tab w:val="left" w:pos="1177"/>
        </w:tabs>
        <w:spacing w:before="0" w:after="0" w:line="322" w:lineRule="exact"/>
        <w:ind w:left="20" w:right="20" w:firstLine="560"/>
        <w:jc w:val="both"/>
      </w:pPr>
      <w:r>
        <w:t>Одному из родителей или иному члену семьи, или иному законному представителю по усмотрению родителей предоставляется право на пребывание в больнице вместе с больным ребенком (с обеспечением питания и койко-места):</w:t>
      </w:r>
    </w:p>
    <w:p w:rsidR="00C424D0" w:rsidRDefault="00C424D0">
      <w:pPr>
        <w:pStyle w:val="22"/>
        <w:numPr>
          <w:ilvl w:val="0"/>
          <w:numId w:val="8"/>
        </w:numPr>
        <w:shd w:val="clear" w:color="auto" w:fill="auto"/>
        <w:tabs>
          <w:tab w:val="left" w:pos="1297"/>
        </w:tabs>
        <w:spacing w:before="0" w:after="0" w:line="322" w:lineRule="exact"/>
        <w:ind w:left="20" w:right="20" w:firstLine="560"/>
        <w:jc w:val="both"/>
      </w:pPr>
      <w:r>
        <w:t>С ребенком-инвалидом - независимо от наличия медицинских показаний.</w:t>
      </w:r>
    </w:p>
    <w:p w:rsidR="00C424D0" w:rsidRDefault="00C424D0">
      <w:pPr>
        <w:pStyle w:val="22"/>
        <w:numPr>
          <w:ilvl w:val="0"/>
          <w:numId w:val="8"/>
        </w:numPr>
        <w:shd w:val="clear" w:color="auto" w:fill="auto"/>
        <w:tabs>
          <w:tab w:val="left" w:pos="1292"/>
        </w:tabs>
        <w:spacing w:before="0" w:after="0" w:line="322" w:lineRule="exact"/>
        <w:ind w:left="20" w:right="20" w:firstLine="560"/>
        <w:jc w:val="both"/>
      </w:pPr>
      <w:r>
        <w:t>С ребенком до достижения им возраста 4 лет - независимо от наличия медицинских показаний.</w:t>
      </w:r>
    </w:p>
    <w:p w:rsidR="00C424D0" w:rsidRDefault="00C424D0">
      <w:pPr>
        <w:pStyle w:val="22"/>
        <w:numPr>
          <w:ilvl w:val="0"/>
          <w:numId w:val="8"/>
        </w:numPr>
        <w:shd w:val="clear" w:color="auto" w:fill="auto"/>
        <w:tabs>
          <w:tab w:val="left" w:pos="1271"/>
        </w:tabs>
        <w:spacing w:before="0" w:line="322" w:lineRule="exact"/>
        <w:ind w:left="20" w:firstLine="560"/>
        <w:jc w:val="both"/>
      </w:pPr>
      <w:r>
        <w:t>С ребенком старше 4 лет - при наличии медицинских показаний.</w:t>
      </w:r>
    </w:p>
    <w:p w:rsidR="00C424D0" w:rsidRDefault="00C424D0">
      <w:pPr>
        <w:pStyle w:val="22"/>
        <w:shd w:val="clear" w:color="auto" w:fill="auto"/>
        <w:spacing w:before="0" w:line="322" w:lineRule="exact"/>
        <w:ind w:firstLine="0"/>
      </w:pPr>
      <w:r>
        <w:t>VI. Условия размещения в маломестных палатах (боксах) пациентов по медицинским и (или) эпидемиологическим показаниям, установленным Минздравом России</w:t>
      </w:r>
    </w:p>
    <w:p w:rsidR="00C424D0" w:rsidRDefault="00C424D0">
      <w:pPr>
        <w:pStyle w:val="22"/>
        <w:shd w:val="clear" w:color="auto" w:fill="auto"/>
        <w:spacing w:before="0" w:after="0" w:line="322" w:lineRule="exact"/>
        <w:ind w:left="20" w:right="20" w:firstLine="560"/>
        <w:jc w:val="both"/>
      </w:pPr>
      <w:r>
        <w:t>Пациенты размещаются в маломестных палатах (боксах) (не более 2 мест) при наличии медицинских и (или) эпидемиологических показаний, установленных приказом Минздрава России от 15 мая 2012 года № 535н «Об утверждении перечня медицинских и эпидемиологических показаний к размещению пациентов в маломестных палатах (боксах)».</w:t>
      </w:r>
    </w:p>
    <w:p w:rsidR="00C424D0" w:rsidRDefault="00C424D0">
      <w:pPr>
        <w:pStyle w:val="22"/>
        <w:numPr>
          <w:ilvl w:val="1"/>
          <w:numId w:val="8"/>
        </w:numPr>
        <w:shd w:val="clear" w:color="auto" w:fill="auto"/>
        <w:tabs>
          <w:tab w:val="left" w:pos="2042"/>
        </w:tabs>
        <w:spacing w:before="0" w:after="0" w:line="322" w:lineRule="exact"/>
        <w:ind w:left="1120" w:right="1140" w:firstLine="360"/>
        <w:jc w:val="left"/>
      </w:pPr>
      <w:r>
        <w:t>Порядок предоставления транспортных услуг при сопровождении медицинским работником пациента,</w:t>
      </w:r>
    </w:p>
    <w:p w:rsidR="00C424D0" w:rsidRDefault="00C424D0">
      <w:pPr>
        <w:pStyle w:val="22"/>
        <w:shd w:val="clear" w:color="auto" w:fill="auto"/>
        <w:spacing w:before="0" w:line="322" w:lineRule="exact"/>
        <w:ind w:left="1120" w:firstLine="360"/>
        <w:jc w:val="left"/>
      </w:pPr>
      <w:r>
        <w:t>находящегося на лечении в стационарных условиях</w:t>
      </w:r>
    </w:p>
    <w:p w:rsidR="00C424D0" w:rsidRDefault="00C424D0">
      <w:pPr>
        <w:pStyle w:val="22"/>
        <w:numPr>
          <w:ilvl w:val="0"/>
          <w:numId w:val="9"/>
        </w:numPr>
        <w:shd w:val="clear" w:color="auto" w:fill="auto"/>
        <w:tabs>
          <w:tab w:val="left" w:pos="1076"/>
        </w:tabs>
        <w:spacing w:before="0" w:after="0" w:line="322" w:lineRule="exact"/>
        <w:ind w:left="20" w:firstLine="540"/>
        <w:jc w:val="both"/>
      </w:pPr>
      <w:r>
        <w:t>В целях соблюдения порядков оказания медицинской помощи и стандартов медицинской помощи, утвержденных Минздравом России,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оказываются транспортные услуги:</w:t>
      </w:r>
    </w:p>
    <w:p w:rsidR="00C424D0" w:rsidRDefault="00C424D0">
      <w:pPr>
        <w:pStyle w:val="22"/>
        <w:numPr>
          <w:ilvl w:val="0"/>
          <w:numId w:val="10"/>
        </w:numPr>
        <w:shd w:val="clear" w:color="auto" w:fill="auto"/>
        <w:tabs>
          <w:tab w:val="left" w:pos="1273"/>
        </w:tabs>
        <w:spacing w:before="0" w:after="0" w:line="322" w:lineRule="exact"/>
        <w:ind w:left="20" w:firstLine="540"/>
        <w:jc w:val="both"/>
      </w:pPr>
      <w:r>
        <w:t>Санитарным транспортом медицинской организации, в которой отсутствуют необходимые диагностические возможности, с сопровождением его медицинским работником.</w:t>
      </w:r>
    </w:p>
    <w:p w:rsidR="00C424D0" w:rsidRDefault="00C424D0">
      <w:pPr>
        <w:pStyle w:val="22"/>
        <w:numPr>
          <w:ilvl w:val="0"/>
          <w:numId w:val="10"/>
        </w:numPr>
        <w:shd w:val="clear" w:color="auto" w:fill="auto"/>
        <w:tabs>
          <w:tab w:val="left" w:pos="1369"/>
        </w:tabs>
        <w:spacing w:before="0" w:after="0" w:line="322" w:lineRule="exact"/>
        <w:ind w:left="20" w:firstLine="540"/>
        <w:jc w:val="both"/>
      </w:pPr>
      <w:r>
        <w:t>Транспортом службы (подразделения) скорой (неотложной) медицинской помощи, оснащенным специальным медицинским оборудованием, аппаратурой слежения, с сопровождением его медицинским работником, обученным оказанию скорой (неотложной) медицинской помощи.</w:t>
      </w:r>
    </w:p>
    <w:p w:rsidR="00C424D0" w:rsidRDefault="00C424D0">
      <w:pPr>
        <w:pStyle w:val="22"/>
        <w:numPr>
          <w:ilvl w:val="0"/>
          <w:numId w:val="9"/>
        </w:numPr>
        <w:shd w:val="clear" w:color="auto" w:fill="auto"/>
        <w:tabs>
          <w:tab w:val="left" w:pos="1201"/>
        </w:tabs>
        <w:spacing w:before="0" w:after="333" w:line="322" w:lineRule="exact"/>
        <w:ind w:left="20" w:firstLine="540"/>
        <w:jc w:val="both"/>
      </w:pPr>
      <w:r>
        <w:t>При невозможности проведения требующихся специальных методов диагностики и лечения в медицинской организации, куда был госпитализирован пациент после стабилизации его состояния, в максимально короткий срок он переводится в ту медицинскую организацию, где необходимые медицинские услуги могут быть проведены в полном объеме. Госпитализация пациента в стационар, перевод из одной медицинской организации в другую осуществляется в соответствии с порядками оказания медицинской помощи по соответствующему профилю (медицинская эвакуация).</w:t>
      </w:r>
    </w:p>
    <w:p w:rsidR="00C424D0" w:rsidRDefault="00C424D0">
      <w:pPr>
        <w:pStyle w:val="22"/>
        <w:numPr>
          <w:ilvl w:val="1"/>
          <w:numId w:val="9"/>
        </w:numPr>
        <w:shd w:val="clear" w:color="auto" w:fill="auto"/>
        <w:tabs>
          <w:tab w:val="left" w:pos="2109"/>
        </w:tabs>
        <w:spacing w:before="0" w:after="0" w:line="280" w:lineRule="exact"/>
        <w:ind w:left="1120" w:firstLine="360"/>
        <w:jc w:val="left"/>
      </w:pPr>
      <w:r>
        <w:t>Условия и сроки диспансеризации населения</w:t>
      </w:r>
    </w:p>
    <w:p w:rsidR="00C424D0" w:rsidRDefault="00C424D0">
      <w:pPr>
        <w:pStyle w:val="22"/>
        <w:shd w:val="clear" w:color="auto" w:fill="auto"/>
        <w:spacing w:before="0" w:after="309" w:line="280" w:lineRule="exact"/>
        <w:ind w:left="2380" w:firstLine="0"/>
        <w:jc w:val="left"/>
      </w:pPr>
      <w:r>
        <w:t>для отдельных категорий населения</w:t>
      </w:r>
    </w:p>
    <w:p w:rsidR="00C424D0" w:rsidRDefault="00C424D0">
      <w:pPr>
        <w:pStyle w:val="22"/>
        <w:shd w:val="clear" w:color="auto" w:fill="auto"/>
        <w:spacing w:before="0" w:after="0" w:line="322" w:lineRule="exact"/>
        <w:ind w:left="20" w:firstLine="700"/>
        <w:jc w:val="both"/>
      </w:pPr>
      <w: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приказами Минздрава России от 3 декабря 2012 года № 1006н «Об утверждении порядка проведения диспансеризации определенных групп взрослого населения», от 15 февраля 2013 года № 72н «О проведении диспансеризации пребывающих в стационарных условиях детей-сирот и детей, находящихся в трудной, жизненной ситуации», от 11 апреля 2013 года № 216н «Об утверждении Порядка диспансеризации детей- сирот, детей, оставшихся без попечения родителей, в том числе усыновленных (удочеренных), принятых по опеку (попечительство) в</w:t>
      </w:r>
    </w:p>
    <w:p w:rsidR="005C616F" w:rsidRDefault="00C424D0" w:rsidP="005C616F">
      <w:pPr>
        <w:pStyle w:val="22"/>
        <w:shd w:val="clear" w:color="auto" w:fill="auto"/>
        <w:spacing w:before="0" w:after="0" w:line="280" w:lineRule="exact"/>
        <w:ind w:left="20" w:firstLine="0"/>
        <w:jc w:val="left"/>
      </w:pPr>
      <w:r>
        <w:t>приемную или патронатную семью».Перечень медицинских организаций, участвующих в проведении диспансеризации, устанавливается Депздравом Югры.</w:t>
      </w:r>
    </w:p>
    <w:p w:rsidR="005C616F" w:rsidRDefault="005C616F" w:rsidP="005C616F">
      <w:pPr>
        <w:pStyle w:val="60"/>
        <w:keepNext/>
        <w:keepLines/>
        <w:shd w:val="clear" w:color="auto" w:fill="auto"/>
        <w:spacing w:after="313" w:line="280" w:lineRule="exact"/>
        <w:ind w:left="7980"/>
      </w:pPr>
    </w:p>
    <w:p w:rsidR="005C616F" w:rsidRDefault="005C616F" w:rsidP="005C616F">
      <w:pPr>
        <w:pStyle w:val="60"/>
        <w:keepNext/>
        <w:keepLines/>
        <w:shd w:val="clear" w:color="auto" w:fill="auto"/>
        <w:spacing w:after="313" w:line="280" w:lineRule="exact"/>
        <w:ind w:left="7980"/>
      </w:pPr>
    </w:p>
    <w:p w:rsidR="005C616F" w:rsidRDefault="005C616F" w:rsidP="005C616F">
      <w:pPr>
        <w:pStyle w:val="60"/>
        <w:keepNext/>
        <w:keepLines/>
        <w:shd w:val="clear" w:color="auto" w:fill="auto"/>
        <w:spacing w:after="313" w:line="280" w:lineRule="exact"/>
        <w:ind w:left="7980"/>
      </w:pPr>
    </w:p>
    <w:p w:rsidR="005C616F" w:rsidRDefault="005C616F" w:rsidP="005C616F">
      <w:pPr>
        <w:pStyle w:val="60"/>
        <w:keepNext/>
        <w:keepLines/>
        <w:shd w:val="clear" w:color="auto" w:fill="auto"/>
        <w:spacing w:after="313" w:line="280" w:lineRule="exact"/>
        <w:ind w:left="7980"/>
      </w:pPr>
    </w:p>
    <w:p w:rsidR="005C616F" w:rsidRDefault="005C616F" w:rsidP="005C616F">
      <w:pPr>
        <w:pStyle w:val="60"/>
        <w:keepNext/>
        <w:keepLines/>
        <w:shd w:val="clear" w:color="auto" w:fill="auto"/>
        <w:spacing w:after="313" w:line="280" w:lineRule="exact"/>
        <w:ind w:left="7980"/>
      </w:pPr>
    </w:p>
    <w:p w:rsidR="005C616F" w:rsidRDefault="005C616F" w:rsidP="005C616F">
      <w:pPr>
        <w:pStyle w:val="60"/>
        <w:keepNext/>
        <w:keepLines/>
        <w:shd w:val="clear" w:color="auto" w:fill="auto"/>
        <w:spacing w:after="313" w:line="280" w:lineRule="exact"/>
      </w:pPr>
    </w:p>
    <w:p w:rsidR="005C616F" w:rsidRDefault="005C616F" w:rsidP="005C616F">
      <w:pPr>
        <w:pStyle w:val="60"/>
        <w:keepNext/>
        <w:keepLines/>
        <w:shd w:val="clear" w:color="auto" w:fill="auto"/>
        <w:spacing w:after="313" w:line="280" w:lineRule="exact"/>
      </w:pPr>
    </w:p>
    <w:p w:rsidR="005C616F" w:rsidRDefault="005C616F" w:rsidP="005C616F">
      <w:pPr>
        <w:pStyle w:val="60"/>
        <w:keepNext/>
        <w:keepLines/>
        <w:shd w:val="clear" w:color="auto" w:fill="auto"/>
        <w:spacing w:after="313" w:line="280" w:lineRule="exact"/>
        <w:ind w:left="7980"/>
      </w:pPr>
      <w:r>
        <w:t>Приложение к Постановлению Правительства Ханты-Мансийского автономного округа- Югры от  10 октября 2014 г №369Н</w:t>
      </w:r>
    </w:p>
    <w:p w:rsidR="00C424D0" w:rsidRDefault="00C424D0">
      <w:pPr>
        <w:pStyle w:val="22"/>
        <w:shd w:val="clear" w:color="auto" w:fill="auto"/>
        <w:spacing w:before="0" w:line="322" w:lineRule="exact"/>
        <w:ind w:left="20" w:right="20" w:firstLine="540"/>
        <w:jc w:val="both"/>
      </w:pPr>
    </w:p>
    <w:p w:rsidR="00C424D0" w:rsidRDefault="00C424D0">
      <w:pPr>
        <w:pStyle w:val="22"/>
        <w:shd w:val="clear" w:color="auto" w:fill="auto"/>
        <w:spacing w:before="0" w:after="0" w:line="322" w:lineRule="exact"/>
        <w:ind w:right="20" w:firstLine="0"/>
      </w:pPr>
      <w:r>
        <w:t>IX. Порядок реализации права внеочередного оказания медицинской помощи отдельным категориям граждан</w:t>
      </w:r>
    </w:p>
    <w:p w:rsidR="00C424D0" w:rsidRDefault="00C424D0">
      <w:pPr>
        <w:pStyle w:val="22"/>
        <w:shd w:val="clear" w:color="auto" w:fill="auto"/>
        <w:spacing w:before="0" w:line="326" w:lineRule="exact"/>
        <w:ind w:right="20" w:firstLine="0"/>
      </w:pPr>
      <w:r>
        <w:t>в государственных медицинских организациях, осуществляющих деятельность в автономном округе</w:t>
      </w:r>
    </w:p>
    <w:p w:rsidR="00C424D0" w:rsidRDefault="00C424D0">
      <w:pPr>
        <w:pStyle w:val="22"/>
        <w:numPr>
          <w:ilvl w:val="0"/>
          <w:numId w:val="11"/>
        </w:numPr>
        <w:shd w:val="clear" w:color="auto" w:fill="auto"/>
        <w:tabs>
          <w:tab w:val="left" w:pos="1206"/>
        </w:tabs>
        <w:spacing w:before="0" w:after="0" w:line="326" w:lineRule="exact"/>
        <w:ind w:left="20" w:right="20" w:firstLine="540"/>
        <w:jc w:val="both"/>
      </w:pPr>
      <w:r>
        <w:t>Право на внеочередное оказание медицинской помощи в медицинских организациях предоставляется:</w:t>
      </w:r>
    </w:p>
    <w:p w:rsidR="00C424D0" w:rsidRDefault="00C424D0">
      <w:pPr>
        <w:pStyle w:val="22"/>
        <w:numPr>
          <w:ilvl w:val="0"/>
          <w:numId w:val="12"/>
        </w:numPr>
        <w:shd w:val="clear" w:color="auto" w:fill="auto"/>
        <w:tabs>
          <w:tab w:val="left" w:pos="1398"/>
        </w:tabs>
        <w:spacing w:before="0" w:after="0" w:line="322" w:lineRule="exact"/>
        <w:ind w:left="20" w:right="20" w:firstLine="540"/>
        <w:jc w:val="both"/>
      </w:pPr>
      <w:r>
        <w:t>Гражданам, относящимся к категориям, предусмотренным статьями 14 - 19 и 21 Федерального закона от 12 января 1995 года № 5-ФЗ «О ветеранах»:</w:t>
      </w:r>
    </w:p>
    <w:p w:rsidR="00C424D0" w:rsidRDefault="00C424D0">
      <w:pPr>
        <w:pStyle w:val="22"/>
        <w:numPr>
          <w:ilvl w:val="1"/>
          <w:numId w:val="12"/>
        </w:numPr>
        <w:shd w:val="clear" w:color="auto" w:fill="auto"/>
        <w:tabs>
          <w:tab w:val="left" w:pos="834"/>
        </w:tabs>
        <w:spacing w:before="0" w:after="0" w:line="322" w:lineRule="exact"/>
        <w:ind w:left="20" w:firstLine="540"/>
        <w:jc w:val="both"/>
      </w:pPr>
      <w:r>
        <w:t>инвалидам войны;</w:t>
      </w:r>
    </w:p>
    <w:p w:rsidR="00C424D0" w:rsidRDefault="00C424D0">
      <w:pPr>
        <w:pStyle w:val="22"/>
        <w:numPr>
          <w:ilvl w:val="1"/>
          <w:numId w:val="12"/>
        </w:numPr>
        <w:shd w:val="clear" w:color="auto" w:fill="auto"/>
        <w:tabs>
          <w:tab w:val="left" w:pos="853"/>
        </w:tabs>
        <w:spacing w:before="0" w:after="0" w:line="322" w:lineRule="exact"/>
        <w:ind w:left="20" w:firstLine="540"/>
        <w:jc w:val="both"/>
      </w:pPr>
      <w:r>
        <w:t>участникам Великой Отечественной войны;</w:t>
      </w:r>
    </w:p>
    <w:p w:rsidR="00C424D0" w:rsidRDefault="00C424D0">
      <w:pPr>
        <w:pStyle w:val="22"/>
        <w:numPr>
          <w:ilvl w:val="1"/>
          <w:numId w:val="12"/>
        </w:numPr>
        <w:shd w:val="clear" w:color="auto" w:fill="auto"/>
        <w:tabs>
          <w:tab w:val="left" w:pos="858"/>
        </w:tabs>
        <w:spacing w:before="0" w:after="0" w:line="322" w:lineRule="exact"/>
        <w:ind w:left="20" w:firstLine="540"/>
        <w:jc w:val="both"/>
      </w:pPr>
      <w:r>
        <w:t>ветеранам боевых действий;</w:t>
      </w:r>
    </w:p>
    <w:p w:rsidR="00C424D0" w:rsidRDefault="00C424D0">
      <w:pPr>
        <w:pStyle w:val="22"/>
        <w:numPr>
          <w:ilvl w:val="1"/>
          <w:numId w:val="12"/>
        </w:numPr>
        <w:shd w:val="clear" w:color="auto" w:fill="auto"/>
        <w:tabs>
          <w:tab w:val="left" w:pos="994"/>
        </w:tabs>
        <w:spacing w:before="0" w:after="0" w:line="322" w:lineRule="exact"/>
        <w:ind w:left="20" w:right="20" w:firstLine="540"/>
        <w:jc w:val="both"/>
      </w:pPr>
      <w:r>
        <w:t>военнослужащим, проходившим военную службу в воинских частях, учреждениях, военно-учебных заведениях, не входившим в состав действующей армии, в период с 22 июня 1941 года по 3 сентября 1945 года не менее 6 месяцев, военнослужащим, награжденным орденами или медалями СССР за службу в указанный период;</w:t>
      </w:r>
    </w:p>
    <w:p w:rsidR="00C424D0" w:rsidRDefault="00C424D0">
      <w:pPr>
        <w:pStyle w:val="22"/>
        <w:numPr>
          <w:ilvl w:val="1"/>
          <w:numId w:val="12"/>
        </w:numPr>
        <w:shd w:val="clear" w:color="auto" w:fill="auto"/>
        <w:tabs>
          <w:tab w:val="left" w:pos="848"/>
        </w:tabs>
        <w:spacing w:before="0" w:after="0" w:line="322" w:lineRule="exact"/>
        <w:ind w:left="20" w:firstLine="540"/>
        <w:jc w:val="both"/>
      </w:pPr>
      <w:r>
        <w:t>лицам, награжденным знаком «Жителю блокадного Ленинграда»;</w:t>
      </w:r>
    </w:p>
    <w:p w:rsidR="00C424D0" w:rsidRDefault="00C424D0">
      <w:pPr>
        <w:pStyle w:val="22"/>
        <w:numPr>
          <w:ilvl w:val="1"/>
          <w:numId w:val="12"/>
        </w:numPr>
        <w:shd w:val="clear" w:color="auto" w:fill="auto"/>
        <w:tabs>
          <w:tab w:val="left" w:pos="927"/>
        </w:tabs>
        <w:spacing w:before="0" w:after="0" w:line="322" w:lineRule="exact"/>
        <w:ind w:left="20" w:right="20" w:firstLine="540"/>
        <w:jc w:val="both"/>
      </w:pPr>
      <w:r>
        <w:t>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C424D0" w:rsidRDefault="00C424D0">
      <w:pPr>
        <w:pStyle w:val="22"/>
        <w:numPr>
          <w:ilvl w:val="1"/>
          <w:numId w:val="12"/>
        </w:numPr>
        <w:shd w:val="clear" w:color="auto" w:fill="auto"/>
        <w:tabs>
          <w:tab w:val="left" w:pos="894"/>
        </w:tabs>
        <w:spacing w:before="0" w:after="0" w:line="322" w:lineRule="exact"/>
        <w:ind w:left="20" w:right="20" w:firstLine="540"/>
        <w:jc w:val="both"/>
      </w:pPr>
      <w:r>
        <w:t>членам семей погибших (умерших) инвалидов войны, участников Великой Отечественной войны и ветеранов боевых действий;</w:t>
      </w:r>
    </w:p>
    <w:p w:rsidR="00C424D0" w:rsidRDefault="00C424D0">
      <w:pPr>
        <w:pStyle w:val="22"/>
        <w:numPr>
          <w:ilvl w:val="0"/>
          <w:numId w:val="12"/>
        </w:numPr>
        <w:shd w:val="clear" w:color="auto" w:fill="auto"/>
        <w:tabs>
          <w:tab w:val="left" w:pos="1364"/>
        </w:tabs>
        <w:spacing w:before="0" w:after="0" w:line="322" w:lineRule="exact"/>
        <w:ind w:left="20" w:right="20" w:firstLine="540"/>
        <w:jc w:val="both"/>
      </w:pPr>
      <w:r>
        <w:t>Гражданам России, удостоенным званий Героя Советского Союза, Героя Российской Федерации и являющимся полными кавалерами ордена Славы, согласно статье 4 Закона Российской Федерации от 15 января 1993 года № 4301-1 «О статусе Героев Советского Союза, Героев Российской Федерации и полных кавалеров ордена Славы».</w:t>
      </w:r>
    </w:p>
    <w:p w:rsidR="00C424D0" w:rsidRDefault="00C424D0">
      <w:pPr>
        <w:pStyle w:val="22"/>
        <w:numPr>
          <w:ilvl w:val="0"/>
          <w:numId w:val="11"/>
        </w:numPr>
        <w:shd w:val="clear" w:color="auto" w:fill="auto"/>
        <w:tabs>
          <w:tab w:val="left" w:pos="1047"/>
        </w:tabs>
        <w:spacing w:before="0" w:after="0" w:line="322" w:lineRule="exact"/>
        <w:ind w:left="20" w:right="20" w:firstLine="540"/>
        <w:jc w:val="both"/>
      </w:pPr>
      <w:r>
        <w:t>Внеочередная медицинская помощь оказывается указанным выше категориям граждан при предъявлении удостоверения единого образца, установленного федеральным законодательством, и при наличии медицинских показаний.</w:t>
      </w:r>
    </w:p>
    <w:p w:rsidR="00C424D0" w:rsidRDefault="00C424D0">
      <w:pPr>
        <w:pStyle w:val="22"/>
        <w:shd w:val="clear" w:color="auto" w:fill="auto"/>
        <w:spacing w:before="0" w:after="0" w:line="322" w:lineRule="exact"/>
        <w:ind w:left="20" w:right="20" w:firstLine="540"/>
        <w:jc w:val="both"/>
      </w:pPr>
      <w:r>
        <w:t>Медицинская помощь гражданам, имеющим право внеочередного оказания медицинской помощи, оказывается в медицинских организациях, участвующих в реализации Программы.</w:t>
      </w:r>
    </w:p>
    <w:p w:rsidR="00C424D0" w:rsidRDefault="00C424D0">
      <w:pPr>
        <w:pStyle w:val="22"/>
        <w:shd w:val="clear" w:color="auto" w:fill="auto"/>
        <w:spacing w:before="0" w:after="0" w:line="322" w:lineRule="exact"/>
        <w:ind w:left="20" w:firstLine="540"/>
        <w:jc w:val="both"/>
      </w:pPr>
      <w:r>
        <w:t>Медицинские организации по месту жительства (прикрепления) граждан, имеющих право внеочередного оказания медицинской помощи, организуют учет и динамическое наблюдение за состоянием их здоровья, принимают решение о внеочередном оказании медицинской помощи в государственных медицинских организациях, осуществляя необходимые мероприятия в порядке, установленном законодательством Российской Федерации.</w:t>
      </w:r>
    </w:p>
    <w:p w:rsidR="00C424D0" w:rsidRDefault="00C424D0">
      <w:pPr>
        <w:pStyle w:val="22"/>
        <w:shd w:val="clear" w:color="auto" w:fill="auto"/>
        <w:spacing w:before="0" w:after="0" w:line="322" w:lineRule="exact"/>
        <w:ind w:left="20" w:right="20" w:firstLine="540"/>
        <w:jc w:val="both"/>
      </w:pPr>
      <w:r>
        <w:t>9.3. Комиссия Депздрава Югры по отбору пациентов для оказания специализированной, в том числе высокотехнологичной, медицинской помощи, на основании представленных медицинскими организациями документов принимает решение о направлении пациентов для оказания специализированной или высокотехнологичной медицинской помощи в федеральные медицинские организации в соответствии с порядком, утвержденным Минздравом России.</w:t>
      </w:r>
    </w:p>
    <w:p w:rsidR="00C424D0" w:rsidRDefault="00C424D0">
      <w:pPr>
        <w:pStyle w:val="22"/>
        <w:shd w:val="clear" w:color="auto" w:fill="auto"/>
        <w:spacing w:before="0" w:after="0" w:line="322" w:lineRule="exact"/>
        <w:ind w:left="20" w:right="20" w:firstLine="540"/>
        <w:jc w:val="both"/>
      </w:pPr>
      <w:r>
        <w:t>Порядок оказания медицинской помощи гражданам, имеющим право внеочередного оказания медицинской помощи, в федеральных учреждениях здравоохранения утвержден постановлением Правительства Российской Федерации от 17 ноября 2004 года № 646 «Об утверждении Правил внеочередного оказания медицинской помощи отдельным категориям граждан по программе государственных гарантий оказания гражданам Российской Федерации бесплатной медицинской помощи в федеральных учреждениях здравоохранения».</w:t>
      </w:r>
    </w:p>
    <w:p w:rsidR="00C424D0" w:rsidRDefault="00C424D0">
      <w:pPr>
        <w:pStyle w:val="22"/>
        <w:shd w:val="clear" w:color="auto" w:fill="auto"/>
        <w:spacing w:before="0" w:line="322" w:lineRule="exact"/>
        <w:ind w:left="20" w:right="20" w:firstLine="540"/>
        <w:jc w:val="both"/>
      </w:pPr>
      <w:r>
        <w:t>Перечень федеральных учреждений здравоохранения, оказывающих медицинскую помощь гражданам, имеющим право внеочередного оказания медицинской помощи, с указанием профиля этих учреждений утвержден приказом Министерства здравоохранения и социального развития Российской Федерации от 1 апреля 2005 года № 249 «Об организации внеочередного оказания медицинской помощи отдельным категориям граждан».</w:t>
      </w:r>
    </w:p>
    <w:p w:rsidR="005C616F" w:rsidRDefault="005C616F">
      <w:pPr>
        <w:pStyle w:val="22"/>
        <w:shd w:val="clear" w:color="auto" w:fill="auto"/>
        <w:spacing w:before="0" w:line="322" w:lineRule="exact"/>
        <w:ind w:left="20" w:right="20" w:firstLine="540"/>
        <w:jc w:val="both"/>
      </w:pPr>
    </w:p>
    <w:p w:rsidR="00C424D0" w:rsidRDefault="00C424D0">
      <w:pPr>
        <w:pStyle w:val="22"/>
        <w:shd w:val="clear" w:color="auto" w:fill="auto"/>
        <w:spacing w:before="0" w:line="322" w:lineRule="exact"/>
        <w:ind w:firstLine="0"/>
      </w:pPr>
      <w:r>
        <w:lastRenderedPageBreak/>
        <w:t>X. Способы оплаты медицинской помощи, оказываемой застрахованным лицам по обязательному медицинскому страхованию (далее также - ОМС), и структура тарифа на оплату медицинской помощи</w:t>
      </w:r>
    </w:p>
    <w:p w:rsidR="00C424D0" w:rsidRDefault="00C424D0">
      <w:pPr>
        <w:pStyle w:val="22"/>
        <w:shd w:val="clear" w:color="auto" w:fill="auto"/>
        <w:spacing w:before="0" w:after="0" w:line="322" w:lineRule="exact"/>
        <w:ind w:left="20" w:right="20" w:firstLine="540"/>
        <w:jc w:val="both"/>
      </w:pPr>
      <w:r>
        <w:t>При реализации территориальной программы обязательного медицинского страхования (далее также - территориальная программа ОМС) применяются следующие способы оплаты медицинской помощи:</w:t>
      </w:r>
    </w:p>
    <w:p w:rsidR="00C424D0" w:rsidRDefault="00C424D0">
      <w:pPr>
        <w:pStyle w:val="22"/>
        <w:shd w:val="clear" w:color="auto" w:fill="auto"/>
        <w:spacing w:before="0" w:after="0" w:line="322" w:lineRule="exact"/>
        <w:ind w:left="20" w:right="20" w:firstLine="540"/>
        <w:jc w:val="both"/>
      </w:pPr>
      <w:r>
        <w:t>10.1. Оплата медицинской помощи, оказанной в амбулаторных условиях:</w:t>
      </w:r>
    </w:p>
    <w:p w:rsidR="00C424D0" w:rsidRDefault="00C424D0">
      <w:pPr>
        <w:pStyle w:val="22"/>
        <w:numPr>
          <w:ilvl w:val="0"/>
          <w:numId w:val="13"/>
        </w:numPr>
        <w:shd w:val="clear" w:color="auto" w:fill="auto"/>
        <w:tabs>
          <w:tab w:val="left" w:pos="1782"/>
        </w:tabs>
        <w:spacing w:before="0" w:after="0" w:line="322" w:lineRule="exact"/>
        <w:ind w:left="20" w:right="20"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C424D0" w:rsidRDefault="00C424D0">
      <w:pPr>
        <w:pStyle w:val="22"/>
        <w:numPr>
          <w:ilvl w:val="0"/>
          <w:numId w:val="13"/>
        </w:numPr>
        <w:shd w:val="clear" w:color="auto" w:fill="auto"/>
        <w:tabs>
          <w:tab w:val="left" w:pos="889"/>
        </w:tabs>
        <w:spacing w:before="0" w:after="0" w:line="322" w:lineRule="exact"/>
        <w:ind w:left="20" w:firstLine="540"/>
        <w:jc w:val="both"/>
      </w:pPr>
      <w:r>
        <w:t>За единицу объема медицинской помощи - за</w:t>
      </w:r>
      <w:r>
        <w:rPr>
          <w:rStyle w:val="24"/>
        </w:rPr>
        <w:t xml:space="preserve"> медицинскую </w:t>
      </w:r>
      <w:r>
        <w:t>услугу, за посещение, за обращение (законченный случай) (используется при оплате медицинской помощи, оказанной застрахованным лицам за пределами автономного округа,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C424D0" w:rsidRDefault="00C424D0">
      <w:pPr>
        <w:pStyle w:val="22"/>
        <w:numPr>
          <w:ilvl w:val="0"/>
          <w:numId w:val="14"/>
        </w:numPr>
        <w:shd w:val="clear" w:color="auto" w:fill="auto"/>
        <w:tabs>
          <w:tab w:val="left" w:pos="1244"/>
        </w:tabs>
        <w:spacing w:before="0" w:after="0" w:line="322" w:lineRule="exact"/>
        <w:ind w:left="20" w:right="20" w:firstLine="560"/>
        <w:jc w:val="both"/>
      </w:pPr>
      <w: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 статистические группы заболеваний).</w:t>
      </w:r>
    </w:p>
    <w:p w:rsidR="00C424D0" w:rsidRDefault="00C424D0">
      <w:pPr>
        <w:pStyle w:val="22"/>
        <w:numPr>
          <w:ilvl w:val="0"/>
          <w:numId w:val="14"/>
        </w:numPr>
        <w:shd w:val="clear" w:color="auto" w:fill="auto"/>
        <w:tabs>
          <w:tab w:val="left" w:pos="1335"/>
        </w:tabs>
        <w:spacing w:before="0" w:after="0" w:line="322" w:lineRule="exact"/>
        <w:ind w:left="20" w:right="20" w:firstLine="560"/>
        <w:jc w:val="both"/>
      </w:pPr>
      <w: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424D0" w:rsidRDefault="00C424D0">
      <w:pPr>
        <w:pStyle w:val="22"/>
        <w:numPr>
          <w:ilvl w:val="0"/>
          <w:numId w:val="14"/>
        </w:numPr>
        <w:shd w:val="clear" w:color="auto" w:fill="auto"/>
        <w:tabs>
          <w:tab w:val="left" w:pos="1326"/>
        </w:tabs>
        <w:spacing w:before="0" w:after="0" w:line="322" w:lineRule="exact"/>
        <w:ind w:left="20" w:right="20" w:firstLine="56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C424D0" w:rsidRDefault="00C424D0">
      <w:pPr>
        <w:pStyle w:val="22"/>
        <w:numPr>
          <w:ilvl w:val="0"/>
          <w:numId w:val="14"/>
        </w:numPr>
        <w:shd w:val="clear" w:color="auto" w:fill="auto"/>
        <w:tabs>
          <w:tab w:val="left" w:pos="1196"/>
        </w:tabs>
        <w:spacing w:before="0" w:after="0" w:line="322" w:lineRule="exact"/>
        <w:ind w:left="20" w:right="20" w:firstLine="560"/>
        <w:jc w:val="both"/>
      </w:pPr>
      <w:r>
        <w:t>Структура тарифа на оплату медицинской помощи, оказываемой в соответствии с территориальной программой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C424D0" w:rsidRDefault="00C424D0">
      <w:pPr>
        <w:pStyle w:val="22"/>
        <w:numPr>
          <w:ilvl w:val="0"/>
          <w:numId w:val="14"/>
        </w:numPr>
        <w:shd w:val="clear" w:color="auto" w:fill="auto"/>
        <w:tabs>
          <w:tab w:val="left" w:pos="1201"/>
        </w:tabs>
        <w:spacing w:before="0" w:after="0" w:line="322" w:lineRule="exact"/>
        <w:ind w:left="20" w:right="20" w:firstLine="560"/>
        <w:jc w:val="both"/>
      </w:pPr>
      <w:r>
        <w:t>Расходы на заработную плату включают обеспечение денежных выплат стимулирующего характера, в том числе денежные выплаты:</w:t>
      </w:r>
    </w:p>
    <w:p w:rsidR="00C424D0" w:rsidRDefault="00C424D0">
      <w:pPr>
        <w:pStyle w:val="22"/>
        <w:shd w:val="clear" w:color="auto" w:fill="auto"/>
        <w:spacing w:before="0" w:after="0" w:line="322" w:lineRule="exact"/>
        <w:ind w:left="20" w:right="20" w:firstLine="560"/>
        <w:jc w:val="both"/>
      </w:pPr>
      <w:r>
        <w:t>10.6.1.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424D0" w:rsidRDefault="00C424D0">
      <w:pPr>
        <w:pStyle w:val="22"/>
        <w:numPr>
          <w:ilvl w:val="0"/>
          <w:numId w:val="15"/>
        </w:numPr>
        <w:shd w:val="clear" w:color="auto" w:fill="auto"/>
        <w:tabs>
          <w:tab w:val="left" w:pos="1599"/>
        </w:tabs>
        <w:spacing w:before="0" w:after="0" w:line="322" w:lineRule="exact"/>
        <w:ind w:left="20" w:right="20" w:firstLine="540"/>
        <w:jc w:val="both"/>
      </w:pPr>
      <w:r>
        <w:t>Врачам участковым, обслуживающим малокомплектные врачебные участки, и медицинским сестрам, работающим с ними, за оказанную медицинскую помощь в амбулаторных условиях.</w:t>
      </w:r>
    </w:p>
    <w:p w:rsidR="00C424D0" w:rsidRDefault="00C424D0">
      <w:pPr>
        <w:pStyle w:val="22"/>
        <w:numPr>
          <w:ilvl w:val="0"/>
          <w:numId w:val="15"/>
        </w:numPr>
        <w:shd w:val="clear" w:color="auto" w:fill="auto"/>
        <w:tabs>
          <w:tab w:val="left" w:pos="1474"/>
        </w:tabs>
        <w:spacing w:before="0" w:after="0" w:line="322" w:lineRule="exact"/>
        <w:ind w:left="20" w:right="20"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424D0" w:rsidRDefault="00C424D0">
      <w:pPr>
        <w:pStyle w:val="22"/>
        <w:numPr>
          <w:ilvl w:val="0"/>
          <w:numId w:val="15"/>
        </w:numPr>
        <w:shd w:val="clear" w:color="auto" w:fill="auto"/>
        <w:tabs>
          <w:tab w:val="left" w:pos="1446"/>
        </w:tabs>
        <w:spacing w:before="0" w:line="322" w:lineRule="exact"/>
        <w:ind w:left="20" w:right="20" w:firstLine="540"/>
        <w:jc w:val="both"/>
      </w:pPr>
      <w:r>
        <w:t>Врачам-специалистам за оказанную медицинскую помощь в амбулаторных условиях.</w:t>
      </w:r>
    </w:p>
    <w:p w:rsidR="00C424D0" w:rsidRDefault="00C424D0">
      <w:pPr>
        <w:pStyle w:val="22"/>
        <w:shd w:val="clear" w:color="auto" w:fill="auto"/>
        <w:spacing w:before="0" w:line="322" w:lineRule="exact"/>
        <w:ind w:left="20" w:firstLine="0"/>
      </w:pPr>
      <w:r>
        <w:t>XI. Дополнительный объем страхового обеспечения по страховым случаям, не установленным базовой программой обязательного медицинского страхования (далее также - базовая программа ОМС)</w:t>
      </w:r>
    </w:p>
    <w:p w:rsidR="00C424D0" w:rsidRDefault="00C424D0">
      <w:pPr>
        <w:pStyle w:val="22"/>
        <w:shd w:val="clear" w:color="auto" w:fill="auto"/>
        <w:spacing w:before="0" w:after="0" w:line="322" w:lineRule="exact"/>
        <w:ind w:left="20" w:right="20" w:firstLine="540"/>
        <w:jc w:val="both"/>
      </w:pPr>
      <w:r>
        <w:t>11.1. За счет средств межбюджетного трансферта, передаваемого из бюджета автономного округа в бюджет территориального ФОМС на финансовое обеспечение дополнительных видов и условий оказания медицинской помощи, не установленных базовой программой ОМС, медицинскими организациями осуществляются расходы по следующим видам медицинской помощи:</w:t>
      </w:r>
    </w:p>
    <w:p w:rsidR="00C424D0" w:rsidRDefault="00C424D0">
      <w:pPr>
        <w:pStyle w:val="22"/>
        <w:shd w:val="clear" w:color="auto" w:fill="auto"/>
        <w:spacing w:before="0" w:after="0" w:line="322" w:lineRule="exact"/>
        <w:ind w:left="20" w:right="20" w:firstLine="540"/>
        <w:jc w:val="both"/>
      </w:pPr>
      <w:r>
        <w:t>11.1.1. Финансовое обеспечение скорой медицинской помощи, оказанной вне медицинской организации, включая медицинскую эвакуацию, (за исключением санитарно-авиационной эвакуации) гражданам, не идентифицированным и не застрахованным в системе обязательного медицинского страхования, а также застрахованным по ОМС при заболеваниях и состояниях, не включенных в базовую программу ОМС:</w:t>
      </w:r>
    </w:p>
    <w:p w:rsidR="00C424D0" w:rsidRDefault="00C424D0">
      <w:pPr>
        <w:pStyle w:val="22"/>
        <w:shd w:val="clear" w:color="auto" w:fill="auto"/>
        <w:spacing w:before="0" w:after="0" w:line="322" w:lineRule="exact"/>
        <w:ind w:left="20" w:right="20" w:firstLine="540"/>
        <w:jc w:val="both"/>
      </w:pPr>
      <w:r>
        <w:t>норматив объема за счет средств ОМС составляет на 2015 год - 0,012 вызовов, на 2016 год - 0,011 вызовов, на 2017 год - 0,011 вызовов в расчете на 1 застрахованное лицо;</w:t>
      </w:r>
    </w:p>
    <w:p w:rsidR="00C424D0" w:rsidRDefault="00C424D0">
      <w:pPr>
        <w:pStyle w:val="22"/>
        <w:shd w:val="clear" w:color="auto" w:fill="auto"/>
        <w:spacing w:before="0" w:after="0" w:line="322" w:lineRule="exact"/>
        <w:ind w:left="20" w:right="20" w:firstLine="540"/>
        <w:jc w:val="both"/>
      </w:pPr>
      <w:r>
        <w:t>норматив финансовых затрат на 1 вызов составляет в 2015 году - 5 107,7 рублей, в 2016 году - 5 875,2 рублей, в 2017 году -7 637,7 рублей;</w:t>
      </w:r>
    </w:p>
    <w:p w:rsidR="00C424D0" w:rsidRDefault="00C424D0">
      <w:pPr>
        <w:pStyle w:val="22"/>
        <w:shd w:val="clear" w:color="auto" w:fill="auto"/>
        <w:spacing w:before="0" w:after="0" w:line="322" w:lineRule="exact"/>
        <w:ind w:left="20" w:right="20" w:firstLine="540"/>
        <w:jc w:val="both"/>
      </w:pPr>
      <w:r>
        <w:t>при оплате применяются установленные тарифным соглашением об установлении тарифов и порядка оплаты медицинской помощи в системе обязательного медицинского страхования, утвержденным комиссией по разработке территориальной программы обязательного медицинского страхования (далее также - тарифное соглашение), способы оплаты скорой медицинской помощи, оказываемой застрахованным лицам по ОМС, и структура тарифа на оплату медицинской помощи;</w:t>
      </w:r>
    </w:p>
    <w:p w:rsidR="00C424D0" w:rsidRDefault="00C424D0">
      <w:pPr>
        <w:pStyle w:val="22"/>
        <w:shd w:val="clear" w:color="auto" w:fill="auto"/>
        <w:spacing w:before="0" w:after="0" w:line="322" w:lineRule="exact"/>
        <w:ind w:left="20" w:right="20" w:firstLine="540"/>
        <w:jc w:val="both"/>
        <w:sectPr w:rsidR="00C424D0" w:rsidSect="005C616F">
          <w:headerReference w:type="default" r:id="rId7"/>
          <w:type w:val="continuous"/>
          <w:pgSz w:w="16837" w:h="23810"/>
          <w:pgMar w:top="1191" w:right="1418" w:bottom="624" w:left="1701" w:header="0" w:footer="6" w:gutter="0"/>
          <w:cols w:space="720"/>
          <w:noEndnote/>
          <w:titlePg/>
          <w:docGrid w:linePitch="360"/>
        </w:sectPr>
      </w:pPr>
      <w:r>
        <w:lastRenderedPageBreak/>
        <w:t>финансовое обеспечение дополнительных видов и условий оказания медицинской помощи, не установленных базовой программой ОМС, по виду медицинской помощи, указанному в подпункте 11.1.1 пункта 11.1 настоящего раздела, устанавливается в отношении медицинских организаций, определенных тарифным соглашением, из числа включенных</w:t>
      </w:r>
    </w:p>
    <w:p w:rsidR="00C424D0" w:rsidRDefault="00C424D0">
      <w:pPr>
        <w:pStyle w:val="32"/>
        <w:keepNext/>
        <w:keepLines/>
        <w:shd w:val="clear" w:color="auto" w:fill="auto"/>
        <w:spacing w:after="460" w:line="310" w:lineRule="exact"/>
        <w:ind w:left="20"/>
      </w:pPr>
      <w:bookmarkStart w:id="5" w:name="bookmark5"/>
      <w:r>
        <w:rPr>
          <w:noProof w:val="0"/>
        </w:rPr>
        <w:lastRenderedPageBreak/>
        <w:t>и</w:t>
      </w:r>
      <w:bookmarkEnd w:id="5"/>
    </w:p>
    <w:p w:rsidR="00C424D0" w:rsidRDefault="00C424D0">
      <w:pPr>
        <w:pStyle w:val="22"/>
        <w:shd w:val="clear" w:color="auto" w:fill="auto"/>
        <w:spacing w:before="0" w:after="0" w:line="280" w:lineRule="exact"/>
        <w:ind w:left="20" w:firstLine="0"/>
        <w:jc w:val="left"/>
      </w:pPr>
      <w:r>
        <w:t>в раздел I таблицы 2.</w:t>
      </w:r>
    </w:p>
    <w:p w:rsidR="00C424D0" w:rsidRDefault="00C424D0">
      <w:pPr>
        <w:pStyle w:val="22"/>
        <w:shd w:val="clear" w:color="auto" w:fill="auto"/>
        <w:spacing w:before="0" w:after="0" w:line="280" w:lineRule="exact"/>
        <w:ind w:left="20" w:firstLine="540"/>
        <w:jc w:val="both"/>
      </w:pPr>
      <w:r>
        <w:t>11.1.2. Финансовое обеспечение паллиативной медицинской помощи:</w:t>
      </w:r>
    </w:p>
    <w:p w:rsidR="00C424D0" w:rsidRDefault="00C424D0">
      <w:pPr>
        <w:pStyle w:val="22"/>
        <w:shd w:val="clear" w:color="auto" w:fill="auto"/>
        <w:spacing w:before="0" w:after="0" w:line="322" w:lineRule="exact"/>
        <w:ind w:left="20" w:right="40" w:firstLine="540"/>
        <w:jc w:val="both"/>
      </w:pPr>
      <w:r>
        <w:t>норматив объема за счет средств ОМС составляет на 2015 год - 0,015 койко-дней, на 2016 год - 0,018 койко-дней, на 2017 год - 0,018 койко-дней в расчете на 1 застрахованное лицо;</w:t>
      </w:r>
    </w:p>
    <w:p w:rsidR="00C424D0" w:rsidRDefault="00C424D0">
      <w:pPr>
        <w:pStyle w:val="22"/>
        <w:shd w:val="clear" w:color="auto" w:fill="auto"/>
        <w:spacing w:before="0" w:after="0" w:line="322" w:lineRule="exact"/>
        <w:ind w:left="20" w:right="40" w:firstLine="540"/>
        <w:jc w:val="both"/>
      </w:pPr>
      <w:r>
        <w:t>норматив финансовых затрат на 1 койко-день за счет средств ОМС составляет в 2015 году -3 821,4 рублей, в 2016 году -3 993,4 рублей, в 2017 году -4 165,3 рублей;</w:t>
      </w:r>
    </w:p>
    <w:p w:rsidR="00C424D0" w:rsidRDefault="00C424D0">
      <w:pPr>
        <w:pStyle w:val="22"/>
        <w:shd w:val="clear" w:color="auto" w:fill="auto"/>
        <w:spacing w:before="0" w:after="0" w:line="322" w:lineRule="exact"/>
        <w:ind w:left="20" w:right="40" w:firstLine="540"/>
        <w:jc w:val="both"/>
      </w:pPr>
      <w:r>
        <w:t>оплата паллиативной медицинской помощи осуществляется в соответствии с нормативом финансовых затрат, установленным настоящим подпунктом, за законченный случай лечения заболевания, включенного в соответствующую группу заболеваний (в том числе клинико- статистические группы заболеваний), применяется утвержденная тарифным соглашением структура тарифа на оплату медицинской помощи;</w:t>
      </w:r>
    </w:p>
    <w:p w:rsidR="00C424D0" w:rsidRDefault="00C424D0">
      <w:pPr>
        <w:pStyle w:val="22"/>
        <w:shd w:val="clear" w:color="auto" w:fill="auto"/>
        <w:spacing w:before="0" w:after="296" w:line="322" w:lineRule="exact"/>
        <w:ind w:left="20" w:right="40" w:firstLine="540"/>
        <w:jc w:val="both"/>
      </w:pPr>
      <w:r>
        <w:t>финансовое обеспечение дополнительных видов оказания медицинской помощи, не установленных базовой программой ОМС, по виду медицинской помощи, указанному в подпункте 11.1.2 пункта 11.1 настоящего раздела, устанавливается в отношении медицинских организаций, определенных тарифным соглашением, из числа включенных в раздел I таблицы 2.</w:t>
      </w:r>
    </w:p>
    <w:p w:rsidR="00C424D0" w:rsidRDefault="00C424D0">
      <w:pPr>
        <w:pStyle w:val="22"/>
        <w:shd w:val="clear" w:color="auto" w:fill="auto"/>
        <w:spacing w:before="0" w:after="304" w:line="326" w:lineRule="exact"/>
        <w:ind w:left="20" w:firstLine="0"/>
      </w:pPr>
      <w:r>
        <w:t>XII. Перечень мероприятий по профилактике заболеваний и формированию здорового образа жизни, осуществляемых в соответствии с Программой</w:t>
      </w:r>
    </w:p>
    <w:p w:rsidR="00C424D0" w:rsidRDefault="00C424D0">
      <w:pPr>
        <w:pStyle w:val="22"/>
        <w:numPr>
          <w:ilvl w:val="0"/>
          <w:numId w:val="16"/>
        </w:numPr>
        <w:shd w:val="clear" w:color="auto" w:fill="auto"/>
        <w:tabs>
          <w:tab w:val="left" w:pos="1297"/>
        </w:tabs>
        <w:spacing w:before="0" w:after="0" w:line="322" w:lineRule="exact"/>
        <w:ind w:left="20" w:right="40" w:firstLine="540"/>
        <w:jc w:val="both"/>
      </w:pPr>
      <w:r>
        <w:t>Профилактическая вакцинация населения, включая осмотры медицинскими работниками перед календарными профилактическими прививками, а также перед вакцинацией по эпидпоказаниям.</w:t>
      </w:r>
    </w:p>
    <w:p w:rsidR="00C424D0" w:rsidRDefault="00C424D0">
      <w:pPr>
        <w:pStyle w:val="22"/>
        <w:numPr>
          <w:ilvl w:val="0"/>
          <w:numId w:val="16"/>
        </w:numPr>
        <w:shd w:val="clear" w:color="auto" w:fill="auto"/>
        <w:tabs>
          <w:tab w:val="left" w:pos="1177"/>
        </w:tabs>
        <w:spacing w:before="0" w:after="0" w:line="322" w:lineRule="exact"/>
        <w:ind w:left="20" w:right="40" w:firstLine="540"/>
        <w:jc w:val="both"/>
      </w:pPr>
      <w:r>
        <w:t>Профилактические осмотры населения, за исключением граждан, подлежащих соответствующим медосмотрам, порядок и условия которых регламентируется законодательством Российской Федерации.</w:t>
      </w:r>
    </w:p>
    <w:p w:rsidR="00C424D0" w:rsidRDefault="00C424D0">
      <w:pPr>
        <w:pStyle w:val="22"/>
        <w:numPr>
          <w:ilvl w:val="0"/>
          <w:numId w:val="16"/>
        </w:numPr>
        <w:shd w:val="clear" w:color="auto" w:fill="auto"/>
        <w:tabs>
          <w:tab w:val="left" w:pos="1393"/>
        </w:tabs>
        <w:spacing w:before="0" w:after="0" w:line="322" w:lineRule="exact"/>
        <w:ind w:left="20" w:right="40" w:firstLine="540"/>
        <w:jc w:val="both"/>
      </w:pPr>
      <w:r>
        <w:t>Медицинское консультирование несовершеннолетних при определении профессиональной пригодности.</w:t>
      </w:r>
    </w:p>
    <w:p w:rsidR="00C424D0" w:rsidRDefault="00C424D0">
      <w:pPr>
        <w:pStyle w:val="22"/>
        <w:numPr>
          <w:ilvl w:val="0"/>
          <w:numId w:val="16"/>
        </w:numPr>
        <w:shd w:val="clear" w:color="auto" w:fill="auto"/>
        <w:tabs>
          <w:tab w:val="left" w:pos="1273"/>
        </w:tabs>
        <w:spacing w:before="0" w:after="0" w:line="322" w:lineRule="exact"/>
        <w:ind w:left="20" w:right="40" w:firstLine="540"/>
        <w:jc w:val="both"/>
      </w:pPr>
      <w:r>
        <w:t>Профилактические и предварительные медицинские осмотры несовершеннолетних, связанные с организацией отдыха, оздоровления и занятости в каникулярное время.</w:t>
      </w:r>
    </w:p>
    <w:p w:rsidR="00C424D0" w:rsidRDefault="00C424D0">
      <w:pPr>
        <w:pStyle w:val="22"/>
        <w:numPr>
          <w:ilvl w:val="0"/>
          <w:numId w:val="16"/>
        </w:numPr>
        <w:shd w:val="clear" w:color="auto" w:fill="auto"/>
        <w:tabs>
          <w:tab w:val="left" w:pos="1155"/>
        </w:tabs>
        <w:spacing w:before="0" w:after="0" w:line="322" w:lineRule="exact"/>
        <w:ind w:left="20" w:firstLine="540"/>
        <w:jc w:val="both"/>
      </w:pPr>
      <w:r>
        <w:t>Диспансерное наблюдение здоровых детей.</w:t>
      </w:r>
    </w:p>
    <w:p w:rsidR="00C424D0" w:rsidRDefault="00C424D0">
      <w:pPr>
        <w:pStyle w:val="22"/>
        <w:numPr>
          <w:ilvl w:val="0"/>
          <w:numId w:val="16"/>
        </w:numPr>
        <w:shd w:val="clear" w:color="auto" w:fill="auto"/>
        <w:tabs>
          <w:tab w:val="left" w:pos="1182"/>
        </w:tabs>
        <w:spacing w:before="0" w:after="0" w:line="322" w:lineRule="exact"/>
        <w:ind w:left="20" w:right="40" w:firstLine="540"/>
        <w:jc w:val="both"/>
      </w:pPr>
      <w:r>
        <w:t>Диспансерное наблюдение лиц с хроническими заболеваниями, а также краткосрочная диспансеризация лиц, перенесших острые заболевания, включая отдельные категории граждан, установленные законодательством Российской Федерации.</w:t>
      </w:r>
    </w:p>
    <w:p w:rsidR="00C424D0" w:rsidRDefault="00C424D0">
      <w:pPr>
        <w:pStyle w:val="22"/>
        <w:numPr>
          <w:ilvl w:val="0"/>
          <w:numId w:val="16"/>
        </w:numPr>
        <w:shd w:val="clear" w:color="auto" w:fill="auto"/>
        <w:tabs>
          <w:tab w:val="left" w:pos="1239"/>
        </w:tabs>
        <w:spacing w:before="0" w:after="0" w:line="322" w:lineRule="exact"/>
        <w:ind w:left="20" w:right="40" w:firstLine="540"/>
        <w:jc w:val="both"/>
      </w:pPr>
      <w:r>
        <w:t>Диспансерное наблюдение женщин в период беременности и осуществление мер по предупреждению абортов.</w:t>
      </w:r>
    </w:p>
    <w:p w:rsidR="00C424D0" w:rsidRDefault="00C424D0">
      <w:pPr>
        <w:pStyle w:val="22"/>
        <w:numPr>
          <w:ilvl w:val="0"/>
          <w:numId w:val="16"/>
        </w:numPr>
        <w:shd w:val="clear" w:color="auto" w:fill="auto"/>
        <w:tabs>
          <w:tab w:val="left" w:pos="1369"/>
        </w:tabs>
        <w:spacing w:before="0" w:after="0" w:line="322" w:lineRule="exact"/>
        <w:ind w:left="20" w:right="20" w:firstLine="560"/>
        <w:jc w:val="both"/>
      </w:pPr>
      <w:r>
        <w:t>Индивидуальная и групповая медицинская профилактика (формирование здорового образа жизни, включая отказ от табакокурения и злоупотребления алкоголем, обучение медико-санитарным правилам по профилактике заболеваний и предотвращению их прогрессирования): проведение школ здоровья, бесед и лекций.</w:t>
      </w:r>
    </w:p>
    <w:p w:rsidR="00C424D0" w:rsidRDefault="00C424D0">
      <w:pPr>
        <w:pStyle w:val="22"/>
        <w:numPr>
          <w:ilvl w:val="0"/>
          <w:numId w:val="16"/>
        </w:numPr>
        <w:shd w:val="clear" w:color="auto" w:fill="auto"/>
        <w:tabs>
          <w:tab w:val="left" w:pos="1402"/>
        </w:tabs>
        <w:spacing w:before="0" w:after="0" w:line="322" w:lineRule="exact"/>
        <w:ind w:left="20" w:right="20" w:firstLine="560"/>
        <w:jc w:val="both"/>
      </w:pPr>
      <w:r>
        <w:t>Дородовый и послеродовый патронаж, осуществляемый медицинскими работниками медицинских организаций.</w:t>
      </w:r>
    </w:p>
    <w:p w:rsidR="00C424D0" w:rsidRDefault="00C424D0">
      <w:pPr>
        <w:pStyle w:val="22"/>
        <w:numPr>
          <w:ilvl w:val="0"/>
          <w:numId w:val="16"/>
        </w:numPr>
        <w:shd w:val="clear" w:color="auto" w:fill="auto"/>
        <w:tabs>
          <w:tab w:val="left" w:pos="1450"/>
        </w:tabs>
        <w:spacing w:before="0" w:line="322" w:lineRule="exact"/>
        <w:ind w:left="20" w:right="20" w:firstLine="560"/>
        <w:jc w:val="both"/>
      </w:pPr>
      <w:r>
        <w:t>Предварительные и периодические медицинские осмотры, включая флюорографическое и скрининговое обследование на онкопатологию, обучающихся (студентов) общеобразовательных организаций, образовательных организаций профессионального и высшего образования автономного округа.</w:t>
      </w:r>
    </w:p>
    <w:p w:rsidR="00C424D0" w:rsidRDefault="00C424D0">
      <w:pPr>
        <w:pStyle w:val="22"/>
        <w:shd w:val="clear" w:color="auto" w:fill="auto"/>
        <w:spacing w:before="0" w:line="322" w:lineRule="exact"/>
        <w:ind w:firstLine="0"/>
      </w:pPr>
      <w:r>
        <w:t>XIII. Порядок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а также на выбор медицинской организации</w:t>
      </w:r>
    </w:p>
    <w:p w:rsidR="00C424D0" w:rsidRDefault="00C424D0">
      <w:pPr>
        <w:pStyle w:val="22"/>
        <w:numPr>
          <w:ilvl w:val="0"/>
          <w:numId w:val="17"/>
        </w:numPr>
        <w:shd w:val="clear" w:color="auto" w:fill="auto"/>
        <w:tabs>
          <w:tab w:val="left" w:pos="1239"/>
        </w:tabs>
        <w:spacing w:before="0" w:after="0" w:line="322" w:lineRule="exact"/>
        <w:ind w:left="20" w:right="20" w:firstLine="560"/>
        <w:jc w:val="both"/>
      </w:pPr>
      <w:r>
        <w:t>Первичная медико-санитарная помощь гражданам оказывается врачами-терапевтами, врачами-терапевтами участковыми, врачами- педиатрами, врачами-педиатрами участковыми и врачами общей практики (семейными врачами), фельдшерами, акушерами и другими медицинскими работниками со средним медицинским образованием по территориально- участковому принципу.</w:t>
      </w:r>
    </w:p>
    <w:p w:rsidR="00C424D0" w:rsidRDefault="00C424D0">
      <w:pPr>
        <w:pStyle w:val="22"/>
        <w:numPr>
          <w:ilvl w:val="0"/>
          <w:numId w:val="17"/>
        </w:numPr>
        <w:shd w:val="clear" w:color="auto" w:fill="auto"/>
        <w:tabs>
          <w:tab w:val="left" w:pos="1436"/>
        </w:tabs>
        <w:spacing w:before="0" w:after="0" w:line="322" w:lineRule="exact"/>
        <w:ind w:left="20" w:right="20" w:firstLine="560"/>
        <w:jc w:val="both"/>
      </w:pPr>
      <w:r>
        <w:t>Для получения первичной медико-санитарной помощи гражданин вправе выбрать иную медицинскую организацию, не обслуживающую территорию проживания, не чаще чем 1 раз в год (за исключением случаев изменения места жительства или места пребывания гражданина). Выбор осуществляется из перечня медицинских организаций, участвующих в реализации Программы.</w:t>
      </w:r>
    </w:p>
    <w:p w:rsidR="00C424D0" w:rsidRDefault="00C424D0">
      <w:pPr>
        <w:pStyle w:val="22"/>
        <w:numPr>
          <w:ilvl w:val="0"/>
          <w:numId w:val="17"/>
        </w:numPr>
        <w:shd w:val="clear" w:color="auto" w:fill="auto"/>
        <w:tabs>
          <w:tab w:val="left" w:pos="1172"/>
        </w:tabs>
        <w:spacing w:before="0" w:after="0" w:line="322" w:lineRule="exact"/>
        <w:ind w:left="20" w:right="20" w:firstLine="560"/>
        <w:jc w:val="both"/>
      </w:pPr>
      <w:r>
        <w:t>В выбранной медицинской организации гражданин осуществляет выбор не чаще чем 1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w:t>
      </w:r>
    </w:p>
    <w:p w:rsidR="00C424D0" w:rsidRDefault="00C424D0">
      <w:pPr>
        <w:pStyle w:val="22"/>
        <w:numPr>
          <w:ilvl w:val="0"/>
          <w:numId w:val="17"/>
        </w:numPr>
        <w:shd w:val="clear" w:color="auto" w:fill="auto"/>
        <w:tabs>
          <w:tab w:val="left" w:pos="1258"/>
        </w:tabs>
        <w:spacing w:before="0" w:after="0" w:line="322" w:lineRule="exact"/>
        <w:ind w:left="20" w:right="20" w:firstLine="560"/>
        <w:jc w:val="both"/>
      </w:pPr>
      <w:r>
        <w:t>Право реализуется путем подачи заявления лично или через своего представителя на имя руководителя медицинской организации, а также при условии согласия выбранного врача.</w:t>
      </w:r>
    </w:p>
    <w:p w:rsidR="00C424D0" w:rsidRDefault="00C424D0">
      <w:pPr>
        <w:pStyle w:val="22"/>
        <w:numPr>
          <w:ilvl w:val="0"/>
          <w:numId w:val="17"/>
        </w:numPr>
        <w:shd w:val="clear" w:color="auto" w:fill="auto"/>
        <w:tabs>
          <w:tab w:val="left" w:pos="1369"/>
        </w:tabs>
        <w:spacing w:before="0" w:after="0" w:line="322" w:lineRule="exact"/>
        <w:ind w:left="20" w:right="20" w:firstLine="560"/>
        <w:jc w:val="both"/>
      </w:pPr>
      <w:r>
        <w:t>Реализуя право получения первичной медико-санитарной помощи в медицинской организации и у врача, не обслуживающих территорию (участок) проживания, гражданин ограничивается в праве обслуживания на дому, о чем дает письменное информированное согласие.</w:t>
      </w:r>
    </w:p>
    <w:p w:rsidR="00C424D0" w:rsidRDefault="00C424D0">
      <w:pPr>
        <w:pStyle w:val="22"/>
        <w:shd w:val="clear" w:color="auto" w:fill="auto"/>
        <w:spacing w:before="0" w:after="0" w:line="322" w:lineRule="exact"/>
        <w:ind w:left="20" w:firstLine="0"/>
      </w:pPr>
      <w:r>
        <w:t>XIV. Порядок обеспечения граждан лекарственными препаратами, медицинскими изделиями, включенными в</w:t>
      </w:r>
    </w:p>
    <w:p w:rsidR="00C424D0" w:rsidRDefault="00C424D0">
      <w:pPr>
        <w:pStyle w:val="22"/>
        <w:shd w:val="clear" w:color="auto" w:fill="auto"/>
        <w:spacing w:before="0" w:after="0" w:line="326" w:lineRule="exact"/>
        <w:ind w:left="20" w:firstLine="0"/>
      </w:pPr>
      <w:r>
        <w:t>утвержденный Правительством Российской Федерации перечень медицинских изделий, имплантируемых в организм человека, лечебным</w:t>
      </w:r>
    </w:p>
    <w:p w:rsidR="00C424D0" w:rsidRDefault="00C424D0">
      <w:pPr>
        <w:pStyle w:val="22"/>
        <w:shd w:val="clear" w:color="auto" w:fill="auto"/>
        <w:spacing w:before="0" w:line="322" w:lineRule="exact"/>
        <w:ind w:left="20" w:firstLine="0"/>
      </w:pPr>
      <w:r>
        <w:t xml:space="preserve">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w:t>
      </w:r>
      <w:r>
        <w:lastRenderedPageBreak/>
        <w:t>помощи с учетом видов, условий и форм оказания медицинской помощи, за исключением лечебного питания, а том числе специализированных продуктов лечебного питания по желанию пациента</w:t>
      </w:r>
    </w:p>
    <w:p w:rsidR="00C424D0" w:rsidRDefault="00C424D0">
      <w:pPr>
        <w:pStyle w:val="22"/>
        <w:shd w:val="clear" w:color="auto" w:fill="auto"/>
        <w:spacing w:before="0" w:after="0" w:line="322" w:lineRule="exact"/>
        <w:ind w:left="20" w:firstLine="0"/>
      </w:pPr>
      <w:r>
        <w:t>14.1. Обеспечение граждан лекарственными препаратами, медицинскими изделиями, лечебным питанием, в том числе специализированными продуктами лечебного питания, осуществляется по медицинским показаниям с учетом видов, условий и форм оказания медицинской помощи, предусмотренных Программой, за счет средств федерального бюджета, бюджета автономного округа, а также за счет средств системы ОМС.</w:t>
      </w:r>
    </w:p>
    <w:p w:rsidR="00C424D0" w:rsidRDefault="00C424D0">
      <w:pPr>
        <w:pStyle w:val="22"/>
        <w:numPr>
          <w:ilvl w:val="0"/>
          <w:numId w:val="18"/>
        </w:numPr>
        <w:shd w:val="clear" w:color="auto" w:fill="auto"/>
        <w:tabs>
          <w:tab w:val="left" w:pos="1556"/>
        </w:tabs>
        <w:spacing w:before="0" w:after="0" w:line="322" w:lineRule="exact"/>
        <w:ind w:left="20" w:right="20" w:firstLine="520"/>
        <w:jc w:val="both"/>
      </w:pPr>
      <w:r>
        <w:t>При оказании первичной медико-санитарной помощи в амбулаторно - поликлинических условиях в экстренной и неотложной форме, первичной медико-санитарной помощи в условиях дневного стационара, специализированной, в том числе высокотехнологичной, медицинской помощи в условиях дневного стационара,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лекарственными препаратами и медицинскими изделиями всех категорий граждан осуществляется бесплатно в соответствии с перечнем жизненно необходимых и важнейших лекарственных средств, ежегодно утверждаемым Правительством Российской Федерации, и со стандартами оказания медицинской помощи, утверждаемыми Минздравом России.</w:t>
      </w:r>
    </w:p>
    <w:p w:rsidR="00C424D0" w:rsidRDefault="00C424D0">
      <w:pPr>
        <w:pStyle w:val="22"/>
        <w:shd w:val="clear" w:color="auto" w:fill="auto"/>
        <w:spacing w:before="0" w:after="0" w:line="322" w:lineRule="exact"/>
        <w:ind w:left="20" w:firstLine="0"/>
      </w:pPr>
      <w:r>
        <w:t>Бесплатное обеспечение иными лекарственными препаратами по медицинским показаниям в случаях нетипичного течения заболевания, наличия осложнений основного заболевания и (или) сочетанных заболеваний, при назначении опасных комбинаций лекарственных препаратов, а также при индивидуальной непереносимости лекарственных препаратов осуществляется на основании решения врачебной комиссии медицинской организации.</w:t>
      </w:r>
    </w:p>
    <w:p w:rsidR="00C424D0" w:rsidRDefault="00C424D0">
      <w:pPr>
        <w:pStyle w:val="22"/>
        <w:numPr>
          <w:ilvl w:val="0"/>
          <w:numId w:val="18"/>
        </w:numPr>
        <w:shd w:val="clear" w:color="auto" w:fill="auto"/>
        <w:tabs>
          <w:tab w:val="left" w:pos="1426"/>
        </w:tabs>
        <w:spacing w:before="0" w:after="0" w:line="322" w:lineRule="exact"/>
        <w:ind w:left="20" w:right="20" w:firstLine="520"/>
        <w:jc w:val="both"/>
      </w:pPr>
      <w:r>
        <w:t>При проведении лечения в условиях поликлиники и на дому лекарственное обеспечение осуществляется за счет личных средств граждан, за исключением оказания экстренной и неотложной медицинской помощи и за исключением категорий, имеющих право на получение соответствующих мер социальной поддержки, установленных законодательством Российской Федерации, автономного округа.</w:t>
      </w:r>
    </w:p>
    <w:p w:rsidR="00C424D0" w:rsidRDefault="00C424D0">
      <w:pPr>
        <w:pStyle w:val="22"/>
        <w:numPr>
          <w:ilvl w:val="0"/>
          <w:numId w:val="18"/>
        </w:numPr>
        <w:shd w:val="clear" w:color="auto" w:fill="auto"/>
        <w:tabs>
          <w:tab w:val="left" w:pos="1719"/>
        </w:tabs>
        <w:spacing w:before="0" w:after="0" w:line="322" w:lineRule="exact"/>
        <w:ind w:left="20" w:right="20" w:firstLine="560"/>
        <w:jc w:val="both"/>
      </w:pPr>
      <w:r>
        <w:t>Бесплатное лекарственное обеспечение, обеспечение медицинскими изделиями отдельных категорий граждан, имеющих право на получение соответствующих мер социальной поддержки, установленных федеральным законодательством, при оказании им первичной медико-санитарной помощи в условиях поликлиники и на дому осуществляется в порядке, установленном федеральными законами от 17 июля 1999 года № 178-ФЗ «О государственной социальной помощи», от 21 ноября 2011 года № 323-ФЭ «Об основах охраны здоровья граждан в Российской Федерации», постановлениями Правительства Российской Федерации от 26 апреля 2012 года №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от 26 апреля 2012 года № 404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от 30 июля 1994 года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C424D0" w:rsidRDefault="00C424D0">
      <w:pPr>
        <w:pStyle w:val="22"/>
        <w:numPr>
          <w:ilvl w:val="0"/>
          <w:numId w:val="18"/>
        </w:numPr>
        <w:shd w:val="clear" w:color="auto" w:fill="auto"/>
        <w:tabs>
          <w:tab w:val="left" w:pos="1484"/>
        </w:tabs>
        <w:spacing w:before="0" w:after="0" w:line="322" w:lineRule="exact"/>
        <w:ind w:left="20" w:right="20" w:firstLine="560"/>
        <w:jc w:val="both"/>
      </w:pPr>
      <w:r>
        <w:t>Обеспечение граждан, проживающих в автономном округе, лекарственными препаратами,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осуществляется по рецептам врачей в аптечных организациях в соответствии с порядком, установленным постановлением Правительства автономного округа от 27 февраля 2010 года № 85-п «Об обеспечении отдельных категорий граждан, проживающих в Ханты-Мансийском автономном округе - Югре, лекарственными средствами, изделиями медицинского назначения и специализированными продуктами лечебного питания, отпускаемыми по рецептам врачей бесплатно или с 50-процентной скидкой за счет средств бюджета автономного округа» (далее также - Постановление № 85-п).</w:t>
      </w:r>
    </w:p>
    <w:p w:rsidR="00C424D0" w:rsidRDefault="00C424D0">
      <w:pPr>
        <w:pStyle w:val="22"/>
        <w:numPr>
          <w:ilvl w:val="0"/>
          <w:numId w:val="18"/>
        </w:numPr>
        <w:shd w:val="clear" w:color="auto" w:fill="auto"/>
        <w:tabs>
          <w:tab w:val="left" w:pos="1599"/>
        </w:tabs>
        <w:spacing w:before="0" w:after="0" w:line="322" w:lineRule="exact"/>
        <w:ind w:left="20" w:right="20" w:firstLine="560"/>
        <w:jc w:val="both"/>
      </w:pPr>
      <w:r>
        <w:t>Лекарственное обеспечение, обеспечение медицинскими изделиями отдельных категорий граждан, проживающих в автономном округе,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или с пятидесятипроцентной скидкой со свободных цен, включая обеспечение лекарственными препаратами, предназначенными для вновь выявленных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осуществляется по перечню, утвержденному Постановлением № 85-п.</w:t>
      </w:r>
    </w:p>
    <w:p w:rsidR="00C424D0" w:rsidRDefault="00C424D0">
      <w:pPr>
        <w:pStyle w:val="22"/>
        <w:shd w:val="clear" w:color="auto" w:fill="auto"/>
        <w:spacing w:before="0" w:after="0" w:line="322" w:lineRule="exact"/>
        <w:ind w:left="20" w:right="20" w:firstLine="540"/>
        <w:jc w:val="both"/>
      </w:pPr>
      <w:r>
        <w:t>Обеспечение иными лекарственными препаратами, медицинскими изделиями и специализированными продуктами лечебного питания допускается в случае индивидуальной непереносимости, по жизненным показаниям на основании решения врачебной комиссии медицинской организации, участвующей в Программе.</w:t>
      </w:r>
    </w:p>
    <w:p w:rsidR="00C424D0" w:rsidRDefault="00C424D0">
      <w:pPr>
        <w:pStyle w:val="22"/>
        <w:shd w:val="clear" w:color="auto" w:fill="auto"/>
        <w:spacing w:before="0" w:after="0" w:line="322" w:lineRule="exact"/>
        <w:ind w:left="20" w:right="20" w:firstLine="540"/>
        <w:jc w:val="both"/>
      </w:pPr>
      <w:r>
        <w:t>14.1.6. Обеспечение граждан медицинскими изделиями, расходными материалами при оказании первичной медико-санитарной помощи в амбулаторно-поликлинических условиях, в условиях дневного стационара,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при оказании стоматологической помощи осуществляется бесплатно в соответствии со стандартами оказания медицинской помощи, утверждаемыми Минздравом России.</w:t>
      </w:r>
    </w:p>
    <w:p w:rsidR="00C424D0" w:rsidRDefault="00C424D0">
      <w:pPr>
        <w:pStyle w:val="22"/>
        <w:shd w:val="clear" w:color="auto" w:fill="auto"/>
        <w:spacing w:before="0" w:after="0" w:line="322" w:lineRule="exact"/>
        <w:ind w:left="20" w:right="20" w:firstLine="540"/>
        <w:jc w:val="both"/>
      </w:pPr>
      <w:r>
        <w:t>14.2. При оказании специализированной, в том числе высокотехнологичной, медицинской помощи в стационарных условиях по медицинским показаниям осуществляется бесплатное обеспечение граждан донорской кровью и ее компонентами.</w:t>
      </w:r>
    </w:p>
    <w:p w:rsidR="00C424D0" w:rsidRDefault="00C424D0">
      <w:pPr>
        <w:pStyle w:val="22"/>
        <w:numPr>
          <w:ilvl w:val="0"/>
          <w:numId w:val="19"/>
        </w:numPr>
        <w:shd w:val="clear" w:color="auto" w:fill="auto"/>
        <w:tabs>
          <w:tab w:val="left" w:pos="1647"/>
        </w:tabs>
        <w:spacing w:before="0" w:after="0" w:line="322" w:lineRule="exact"/>
        <w:ind w:left="20" w:right="20" w:firstLine="540"/>
        <w:jc w:val="both"/>
      </w:pPr>
      <w:r>
        <w:lastRenderedPageBreak/>
        <w:t>Заготовка, хранение, транспортировка и обеспечение безопасности донорской крови и ее компонентов осуществляется станцией переливания крови и отделениями переливания крови, входящими в структуру медицинских организаций автономного округа.</w:t>
      </w:r>
    </w:p>
    <w:p w:rsidR="00C424D0" w:rsidRDefault="00C424D0">
      <w:pPr>
        <w:pStyle w:val="22"/>
        <w:shd w:val="clear" w:color="auto" w:fill="auto"/>
        <w:spacing w:before="0" w:after="0" w:line="322" w:lineRule="exact"/>
        <w:ind w:left="20" w:right="20" w:firstLine="540"/>
        <w:jc w:val="both"/>
      </w:pPr>
      <w:r>
        <w:t>Заготовка, хранение, транспортировка и обеспечение безопасности донорской крови и ее компонентов осуществляется в соответствии с государственным заданием на выполнение работ по заготовке донорской крови на основании лицензии на медицинскую деятельность с указанием заготовки и хранения донорской крови и (или) ее компонентов в качестве составляющих частей лицензируемого вида деятельности.</w:t>
      </w:r>
    </w:p>
    <w:p w:rsidR="00C424D0" w:rsidRDefault="00C424D0">
      <w:pPr>
        <w:pStyle w:val="22"/>
        <w:numPr>
          <w:ilvl w:val="0"/>
          <w:numId w:val="19"/>
        </w:numPr>
        <w:shd w:val="clear" w:color="auto" w:fill="auto"/>
        <w:tabs>
          <w:tab w:val="left" w:pos="1642"/>
        </w:tabs>
        <w:spacing w:before="0" w:after="0" w:line="322" w:lineRule="exact"/>
        <w:ind w:left="20" w:right="20" w:firstLine="540"/>
        <w:jc w:val="both"/>
      </w:pPr>
      <w:r>
        <w:t>Обеспечение донорской кровью и ее компонентами медицинских организаций автономного округа и организаций частной системы здравоохранения, участвующих в реализации Программы, для клинического использования при оказании медицинской помощи в соответствии с Программой осуществляется безвозмездно по заявкам медицинских организаций на основании договоров на безвозмездную передачу гемокомпонентов, заключенных в установленном законом порядке.</w:t>
      </w:r>
    </w:p>
    <w:p w:rsidR="00C424D0" w:rsidRDefault="00C424D0">
      <w:pPr>
        <w:pStyle w:val="22"/>
        <w:shd w:val="clear" w:color="auto" w:fill="auto"/>
        <w:spacing w:before="0" w:after="0" w:line="322" w:lineRule="exact"/>
        <w:ind w:left="20" w:firstLine="540"/>
        <w:jc w:val="both"/>
      </w:pPr>
      <w:r>
        <w:t>Клиническое использование крови и компонентов крови осуществляется медицинскими организациями, имеющими лицензию на медицинскую деятельность, связанную с выполнением работ (услуг) по трансфузиологии.</w:t>
      </w:r>
    </w:p>
    <w:p w:rsidR="00C424D0" w:rsidRDefault="00C424D0">
      <w:pPr>
        <w:pStyle w:val="22"/>
        <w:shd w:val="clear" w:color="auto" w:fill="auto"/>
        <w:spacing w:before="0" w:after="0" w:line="322" w:lineRule="exact"/>
        <w:ind w:left="20" w:right="20" w:firstLine="540"/>
        <w:jc w:val="both"/>
      </w:pPr>
      <w:r>
        <w:t>14.2.3. Непосредственное переливание компонентов крови пациентам осуществляется лечащим врачом, прошедшим соответствующее обучение. Необходимым предварительным условием трансфузии (переливания) донорской крови и (или) ее компонентов (далее также - медицинское вмешательство) является добровольное согласие пациента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C424D0" w:rsidRDefault="00C424D0">
      <w:pPr>
        <w:pStyle w:val="22"/>
        <w:shd w:val="clear" w:color="auto" w:fill="auto"/>
        <w:spacing w:before="0" w:after="0" w:line="322" w:lineRule="exact"/>
        <w:ind w:left="20" w:right="20" w:firstLine="540"/>
        <w:jc w:val="both"/>
      </w:pPr>
      <w:r>
        <w:t>Информированное добровольное согласие пациента или его законного представителя на медицинское вмешательство или отказ от медицинского вмешательства оформляется в соответствии с требованиями, установленными статьей 20 Федерального закона от 21 ноября 2011 года № 323-ФЭ «Об основах охраны здоровья граждан в Российской Федерации».</w:t>
      </w:r>
    </w:p>
    <w:p w:rsidR="00C424D0" w:rsidRDefault="00C424D0">
      <w:pPr>
        <w:pStyle w:val="22"/>
        <w:numPr>
          <w:ilvl w:val="0"/>
          <w:numId w:val="20"/>
        </w:numPr>
        <w:shd w:val="clear" w:color="auto" w:fill="auto"/>
        <w:tabs>
          <w:tab w:val="left" w:pos="1532"/>
        </w:tabs>
        <w:spacing w:before="0" w:after="0" w:line="322" w:lineRule="exact"/>
        <w:ind w:left="20" w:right="20" w:firstLine="540"/>
        <w:jc w:val="both"/>
      </w:pPr>
      <w:r>
        <w:t>При оказании специализированной, в том числе высокотехнологичной медицинской помощи в стационарных условиях по медицинским показаниям, пациенты обеспечиваются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утверждаемыми приказами Минздрава России.</w:t>
      </w:r>
    </w:p>
    <w:p w:rsidR="00C424D0" w:rsidRDefault="00C424D0">
      <w:pPr>
        <w:pStyle w:val="22"/>
        <w:shd w:val="clear" w:color="auto" w:fill="auto"/>
        <w:spacing w:before="0" w:after="0" w:line="322" w:lineRule="exact"/>
        <w:ind w:left="20" w:right="20" w:firstLine="700"/>
        <w:jc w:val="both"/>
      </w:pPr>
      <w:r>
        <w:t>Непосредственное имплантирование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w:t>
      </w:r>
    </w:p>
    <w:p w:rsidR="00C424D0" w:rsidRDefault="00C424D0">
      <w:pPr>
        <w:pStyle w:val="22"/>
        <w:numPr>
          <w:ilvl w:val="0"/>
          <w:numId w:val="20"/>
        </w:numPr>
        <w:shd w:val="clear" w:color="auto" w:fill="auto"/>
        <w:tabs>
          <w:tab w:val="left" w:pos="1263"/>
        </w:tabs>
        <w:spacing w:before="0" w:after="0" w:line="322" w:lineRule="exact"/>
        <w:ind w:left="20" w:right="20" w:firstLine="540"/>
        <w:jc w:val="both"/>
      </w:pPr>
      <w:r>
        <w:t>При оказании медицинской помощи на основе стандартов в стационарных условиях осуществляется бесплатное обеспечение пациентов лечебным (диетическим и профилактическим) питанием с учетом стандартных диет и возрастных норм, утвержденных приказами Минздравом России.</w:t>
      </w:r>
    </w:p>
    <w:p w:rsidR="00C424D0" w:rsidRDefault="00C424D0">
      <w:pPr>
        <w:pStyle w:val="22"/>
        <w:shd w:val="clear" w:color="auto" w:fill="auto"/>
        <w:spacing w:before="0" w:after="0" w:line="322" w:lineRule="exact"/>
        <w:ind w:left="20" w:right="20" w:firstLine="540"/>
        <w:jc w:val="both"/>
      </w:pPr>
      <w:r>
        <w:t>При оказании медицинской помощи в условиях дневных стационаров обеспечение пациентов лечебным питанием не предусматривается, за исключением дневных стационаров психиатрического и фтизиатрического профилей.</w:t>
      </w:r>
    </w:p>
    <w:p w:rsidR="00C424D0" w:rsidRDefault="00C424D0">
      <w:pPr>
        <w:pStyle w:val="22"/>
        <w:shd w:val="clear" w:color="auto" w:fill="auto"/>
        <w:spacing w:before="0" w:after="304" w:line="326" w:lineRule="exact"/>
        <w:ind w:left="20" w:firstLine="0"/>
      </w:pPr>
      <w:r>
        <w:t>XV. Предоставление индивидуального медицинского поста в стационарных условиях по медицинским показаниям</w:t>
      </w:r>
    </w:p>
    <w:p w:rsidR="00C424D0" w:rsidRDefault="00C424D0">
      <w:pPr>
        <w:pStyle w:val="22"/>
        <w:shd w:val="clear" w:color="auto" w:fill="auto"/>
        <w:spacing w:before="0" w:line="322" w:lineRule="exact"/>
        <w:ind w:left="20" w:right="20" w:firstLine="540"/>
        <w:jc w:val="both"/>
      </w:pPr>
      <w:r>
        <w:t>Индивидуальный медицинский пост организуется по медицинским показаниям в соответствии с заключением лечащего врача и заведующего отделением медицинской организации.</w:t>
      </w:r>
    </w:p>
    <w:p w:rsidR="00C424D0" w:rsidRDefault="00C424D0">
      <w:pPr>
        <w:pStyle w:val="22"/>
        <w:shd w:val="clear" w:color="auto" w:fill="auto"/>
        <w:spacing w:before="0" w:line="322" w:lineRule="exact"/>
        <w:ind w:left="2580" w:right="1280"/>
        <w:jc w:val="left"/>
      </w:pPr>
      <w:r>
        <w:t>XVI. Планируемые объемы, источники финансирования и подушевые нормативы Программы</w:t>
      </w:r>
    </w:p>
    <w:p w:rsidR="00C424D0" w:rsidRDefault="00C424D0">
      <w:pPr>
        <w:pStyle w:val="22"/>
        <w:numPr>
          <w:ilvl w:val="0"/>
          <w:numId w:val="21"/>
        </w:numPr>
        <w:shd w:val="clear" w:color="auto" w:fill="auto"/>
        <w:tabs>
          <w:tab w:val="left" w:pos="1155"/>
        </w:tabs>
        <w:spacing w:before="0" w:after="0" w:line="322" w:lineRule="exact"/>
        <w:ind w:left="20" w:firstLine="540"/>
        <w:jc w:val="both"/>
      </w:pPr>
      <w:r>
        <w:t>Общий объем финансирования Программы составляет:</w:t>
      </w:r>
    </w:p>
    <w:p w:rsidR="00C424D0" w:rsidRDefault="00C424D0">
      <w:pPr>
        <w:pStyle w:val="22"/>
        <w:shd w:val="clear" w:color="auto" w:fill="auto"/>
        <w:spacing w:before="0" w:after="0" w:line="322" w:lineRule="exact"/>
        <w:ind w:left="20" w:right="20" w:firstLine="540"/>
        <w:jc w:val="both"/>
      </w:pPr>
      <w:r>
        <w:t>в 2015 году 56 803,7 млн. рублей, в том числе: средства бюджета автономного округа -17 354,4 млн. рублей, средства ОМС -39 449,3 млн. рублей;</w:t>
      </w:r>
    </w:p>
    <w:p w:rsidR="00C424D0" w:rsidRDefault="00C424D0">
      <w:pPr>
        <w:pStyle w:val="22"/>
        <w:shd w:val="clear" w:color="auto" w:fill="auto"/>
        <w:spacing w:before="0" w:after="0" w:line="322" w:lineRule="exact"/>
        <w:ind w:left="20" w:right="20" w:firstLine="540"/>
        <w:jc w:val="both"/>
      </w:pPr>
      <w:r>
        <w:t>в 2016 году 63 928,4 млн. рублей, в том числе: средства бюджета автономного округа -19 006,3 млн. рублей, средства ОМС -44 922,1 млн. рублей;</w:t>
      </w:r>
    </w:p>
    <w:p w:rsidR="00C424D0" w:rsidRDefault="00C424D0">
      <w:pPr>
        <w:pStyle w:val="22"/>
        <w:shd w:val="clear" w:color="auto" w:fill="auto"/>
        <w:spacing w:before="0" w:after="0" w:line="322" w:lineRule="exact"/>
        <w:ind w:left="20" w:right="20" w:firstLine="540"/>
        <w:jc w:val="both"/>
      </w:pPr>
      <w:r>
        <w:t>в 2017 году 73 888,8 млн. рублей, в том числе: средства бюджета автономного округа -22 406,1 млн. рублей, средства ОМС -51 482,7 млн. рублей.</w:t>
      </w:r>
    </w:p>
    <w:p w:rsidR="00C424D0" w:rsidRDefault="00C424D0">
      <w:pPr>
        <w:pStyle w:val="22"/>
        <w:numPr>
          <w:ilvl w:val="0"/>
          <w:numId w:val="21"/>
        </w:numPr>
        <w:shd w:val="clear" w:color="auto" w:fill="auto"/>
        <w:tabs>
          <w:tab w:val="left" w:pos="1215"/>
        </w:tabs>
        <w:spacing w:before="0" w:after="0" w:line="322" w:lineRule="exact"/>
        <w:ind w:left="20" w:right="20" w:firstLine="540"/>
        <w:jc w:val="both"/>
      </w:pPr>
      <w:r>
        <w:t>Подушевые нормативы установлены в расчете на 1 человека в год за счет средств бюджета автономного округа и средств ОМС на 1 застрахованное лицо, составляют:</w:t>
      </w:r>
    </w:p>
    <w:p w:rsidR="00C424D0" w:rsidRDefault="00C424D0">
      <w:pPr>
        <w:pStyle w:val="22"/>
        <w:shd w:val="clear" w:color="auto" w:fill="auto"/>
        <w:spacing w:before="0" w:after="0" w:line="322" w:lineRule="exact"/>
        <w:ind w:left="20" w:right="20" w:firstLine="540"/>
        <w:jc w:val="both"/>
      </w:pPr>
      <w:r>
        <w:t>в 2015 году 35 303,2 рублей, из них: за счет средств бюджета 10 657,7 рублей, за счет средств ОМС -24 645,5 рублей;</w:t>
      </w:r>
    </w:p>
    <w:p w:rsidR="00C424D0" w:rsidRDefault="00C424D0">
      <w:pPr>
        <w:pStyle w:val="22"/>
        <w:shd w:val="clear" w:color="auto" w:fill="auto"/>
        <w:spacing w:before="0" w:after="0" w:line="322" w:lineRule="exact"/>
        <w:ind w:left="20" w:right="20" w:firstLine="540"/>
        <w:jc w:val="both"/>
      </w:pPr>
      <w:r>
        <w:t>в 2016 году -39 596,0 рублей, из них: за счет средств бюджета 11 531,4 рублей, за счет средств ОМС -28 064,6 рублей;</w:t>
      </w:r>
    </w:p>
    <w:p w:rsidR="00C424D0" w:rsidRDefault="00C424D0">
      <w:pPr>
        <w:pStyle w:val="22"/>
        <w:shd w:val="clear" w:color="auto" w:fill="auto"/>
        <w:spacing w:before="0" w:after="39" w:line="322" w:lineRule="exact"/>
        <w:ind w:left="20" w:right="20" w:firstLine="540"/>
        <w:jc w:val="both"/>
      </w:pPr>
      <w:r>
        <w:t>в 2017 году -45 603,4 рублей, из них: за счет средств бюджета 13 440,2 рублей, за счет средств ОМС -32 163,2 рублей.</w:t>
      </w:r>
    </w:p>
    <w:p w:rsidR="00C424D0" w:rsidRDefault="00C424D0">
      <w:pPr>
        <w:pStyle w:val="22"/>
        <w:numPr>
          <w:ilvl w:val="1"/>
          <w:numId w:val="21"/>
        </w:numPr>
        <w:shd w:val="clear" w:color="auto" w:fill="auto"/>
        <w:tabs>
          <w:tab w:val="left" w:pos="3314"/>
        </w:tabs>
        <w:spacing w:before="0" w:after="0" w:line="648" w:lineRule="exact"/>
        <w:ind w:left="2580" w:firstLine="0"/>
        <w:jc w:val="left"/>
      </w:pPr>
      <w:r>
        <w:t>Координатор Программы</w:t>
      </w:r>
    </w:p>
    <w:p w:rsidR="00C424D0" w:rsidRDefault="00C424D0">
      <w:pPr>
        <w:pStyle w:val="22"/>
        <w:shd w:val="clear" w:color="auto" w:fill="auto"/>
        <w:spacing w:before="0" w:after="0" w:line="648" w:lineRule="exact"/>
        <w:ind w:left="20" w:firstLine="540"/>
        <w:jc w:val="both"/>
      </w:pPr>
      <w:r>
        <w:t>Координатором Программы является Депздрав Югры.</w:t>
      </w:r>
    </w:p>
    <w:p w:rsidR="00C424D0" w:rsidRDefault="00C424D0">
      <w:pPr>
        <w:pStyle w:val="22"/>
        <w:numPr>
          <w:ilvl w:val="1"/>
          <w:numId w:val="21"/>
        </w:numPr>
        <w:shd w:val="clear" w:color="auto" w:fill="auto"/>
        <w:tabs>
          <w:tab w:val="left" w:pos="3406"/>
        </w:tabs>
        <w:spacing w:before="0" w:after="0" w:line="648" w:lineRule="exact"/>
        <w:ind w:left="2580" w:firstLine="0"/>
        <w:jc w:val="left"/>
      </w:pPr>
      <w:r>
        <w:t>Исполнители Программы</w:t>
      </w:r>
    </w:p>
    <w:p w:rsidR="00C424D0" w:rsidRDefault="00C424D0">
      <w:pPr>
        <w:pStyle w:val="22"/>
        <w:shd w:val="clear" w:color="auto" w:fill="auto"/>
        <w:spacing w:before="0" w:after="337" w:line="326" w:lineRule="exact"/>
        <w:ind w:left="20" w:right="20" w:firstLine="540"/>
        <w:jc w:val="both"/>
      </w:pPr>
      <w:r>
        <w:t>Исполнителями Программы являются медицинские организации, включенные в настоящую Программу.</w:t>
      </w:r>
    </w:p>
    <w:p w:rsidR="00C424D0" w:rsidRDefault="00C424D0">
      <w:pPr>
        <w:pStyle w:val="22"/>
        <w:shd w:val="clear" w:color="auto" w:fill="auto"/>
        <w:spacing w:before="0" w:line="280" w:lineRule="exact"/>
        <w:ind w:left="20" w:firstLine="0"/>
      </w:pPr>
      <w:r>
        <w:lastRenderedPageBreak/>
        <w:t>XIX. Срок реализации Программы</w:t>
      </w:r>
    </w:p>
    <w:p w:rsidR="00C424D0" w:rsidRDefault="00C424D0">
      <w:pPr>
        <w:pStyle w:val="22"/>
        <w:shd w:val="clear" w:color="auto" w:fill="auto"/>
        <w:spacing w:before="0" w:after="0" w:line="326" w:lineRule="exact"/>
        <w:ind w:left="20" w:right="20" w:firstLine="540"/>
        <w:jc w:val="both"/>
      </w:pPr>
      <w:r>
        <w:t>Срок реализации Программы - 2015 год и плановый период 2016 - 2017 годы.</w:t>
      </w:r>
    </w:p>
    <w:p w:rsidR="00C424D0" w:rsidRDefault="00C424D0">
      <w:pPr>
        <w:pStyle w:val="22"/>
        <w:shd w:val="clear" w:color="auto" w:fill="auto"/>
        <w:spacing w:before="0" w:after="317" w:line="280" w:lineRule="exact"/>
        <w:ind w:firstLine="0"/>
      </w:pPr>
      <w:r>
        <w:t>XX. Ожидаемые результаты реализации Программы</w:t>
      </w:r>
    </w:p>
    <w:p w:rsidR="00C424D0" w:rsidRDefault="00C424D0">
      <w:pPr>
        <w:pStyle w:val="22"/>
        <w:shd w:val="clear" w:color="auto" w:fill="auto"/>
        <w:spacing w:before="0" w:after="296" w:line="317" w:lineRule="exact"/>
        <w:ind w:left="20" w:right="20" w:firstLine="520"/>
        <w:jc w:val="both"/>
      </w:pPr>
      <w:r>
        <w:t>Ожидаемыми результатами Программы является выполнение показателей доступности и качества медицинской помощи, указанных в таблице 7.</w:t>
      </w:r>
    </w:p>
    <w:p w:rsidR="00C424D0" w:rsidRDefault="00C424D0">
      <w:pPr>
        <w:pStyle w:val="22"/>
        <w:shd w:val="clear" w:color="auto" w:fill="auto"/>
        <w:spacing w:before="0" w:after="0" w:line="322" w:lineRule="exact"/>
        <w:ind w:firstLine="0"/>
      </w:pPr>
      <w:r>
        <w:t>XXI. Порядок и размеры возмещения расходов, связанных с оказанием</w:t>
      </w:r>
    </w:p>
    <w:p w:rsidR="00C424D0" w:rsidRDefault="00C424D0">
      <w:pPr>
        <w:pStyle w:val="22"/>
        <w:shd w:val="clear" w:color="auto" w:fill="auto"/>
        <w:spacing w:before="0" w:after="0" w:line="322" w:lineRule="exact"/>
        <w:ind w:firstLine="0"/>
      </w:pPr>
      <w:r>
        <w:t>гражданам медицинской помощи в экстренной форме медицинской организацией, в том числе медицинской организацией частной системы</w:t>
      </w:r>
    </w:p>
    <w:p w:rsidR="00C424D0" w:rsidRDefault="00C424D0">
      <w:pPr>
        <w:pStyle w:val="22"/>
        <w:shd w:val="clear" w:color="auto" w:fill="auto"/>
        <w:spacing w:before="0" w:line="322" w:lineRule="exact"/>
        <w:ind w:firstLine="0"/>
      </w:pPr>
      <w:r>
        <w:t>здравоохранения</w:t>
      </w:r>
    </w:p>
    <w:p w:rsidR="00C424D0" w:rsidRDefault="00C424D0">
      <w:pPr>
        <w:pStyle w:val="22"/>
        <w:shd w:val="clear" w:color="auto" w:fill="auto"/>
        <w:spacing w:before="0" w:after="0" w:line="322" w:lineRule="exact"/>
        <w:ind w:left="20" w:right="20" w:firstLine="700"/>
        <w:jc w:val="both"/>
      </w:pPr>
      <w:r>
        <w:t>21.1 Медицинская помощь в экстренной форме оказывается застрахованным лицам в амбулаторных и стационарных условиях при заболеваниях и состояниях, входящих в территориальную программу обязательного медицинского страхования, медицинскими организациями государственной и частной систем здравоохранения за счет средств обязательного медицинского страхования при условии их включения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w:t>
      </w:r>
    </w:p>
    <w:p w:rsidR="00C424D0" w:rsidRDefault="00C424D0">
      <w:pPr>
        <w:pStyle w:val="22"/>
        <w:shd w:val="clear" w:color="auto" w:fill="auto"/>
        <w:spacing w:before="0" w:after="0" w:line="322" w:lineRule="exact"/>
        <w:ind w:left="20" w:right="20" w:firstLine="520"/>
        <w:jc w:val="both"/>
      </w:pPr>
      <w:r>
        <w:t>21.2. За счет средств бюджета автономного округа осуществляется финансовое обеспечение медицинской помощи в экстренной форме, оказанной:</w:t>
      </w:r>
    </w:p>
    <w:p w:rsidR="00C424D0" w:rsidRDefault="00C424D0">
      <w:pPr>
        <w:pStyle w:val="22"/>
        <w:shd w:val="clear" w:color="auto" w:fill="auto"/>
        <w:spacing w:before="0" w:after="0" w:line="322" w:lineRule="exact"/>
        <w:ind w:left="20" w:right="20" w:firstLine="520"/>
        <w:jc w:val="both"/>
      </w:pPr>
      <w:r>
        <w:t>не застрахованным и не идентифицированным в системе обязательного медицинского страхования гражданам при заболеваниях и состояниях, входящих в территориальную программу обязательного медицинского страхования, медицинскими организациями государственной и частной систем здравоохранения, включенными в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C424D0" w:rsidRDefault="00C424D0">
      <w:pPr>
        <w:pStyle w:val="22"/>
        <w:shd w:val="clear" w:color="auto" w:fill="auto"/>
        <w:spacing w:before="0" w:after="0" w:line="322" w:lineRule="exact"/>
        <w:ind w:left="20" w:right="20" w:firstLine="520"/>
        <w:jc w:val="both"/>
        <w:sectPr w:rsidR="00C424D0" w:rsidSect="00C424D0">
          <w:headerReference w:type="default" r:id="rId8"/>
          <w:pgSz w:w="16837" w:h="23810"/>
          <w:pgMar w:top="1191" w:right="1418" w:bottom="624" w:left="1701" w:header="0" w:footer="6" w:gutter="0"/>
          <w:cols w:space="720"/>
          <w:noEndnote/>
          <w:titlePg/>
          <w:docGrid w:linePitch="360"/>
        </w:sectPr>
      </w:pPr>
      <w:r>
        <w:t>гражданам при заболеваниях и состояниях, не входящих в территориальную программу обязательного медицинского страхования.</w:t>
      </w:r>
    </w:p>
    <w:p w:rsidR="00C424D0" w:rsidRDefault="00C424D0" w:rsidP="00C424D0">
      <w:pPr>
        <w:pStyle w:val="60"/>
        <w:keepNext/>
        <w:keepLines/>
        <w:shd w:val="clear" w:color="auto" w:fill="auto"/>
        <w:spacing w:after="313" w:line="280" w:lineRule="exact"/>
        <w:ind w:left="7980"/>
      </w:pPr>
      <w:r>
        <w:lastRenderedPageBreak/>
        <w:t>Приложение к Постановлению Правительства Ханты-Мансийского автономного округа- Югры от  10 октября 2014 г №369Н</w:t>
      </w:r>
    </w:p>
    <w:p w:rsidR="00C424D0" w:rsidRPr="00C424D0" w:rsidRDefault="00C424D0">
      <w:pPr>
        <w:pStyle w:val="60"/>
        <w:keepNext/>
        <w:keepLines/>
        <w:shd w:val="clear" w:color="auto" w:fill="auto"/>
        <w:spacing w:after="176" w:line="322" w:lineRule="exact"/>
        <w:ind w:left="280"/>
        <w:jc w:val="center"/>
        <w:rPr>
          <w:b/>
        </w:rPr>
      </w:pPr>
      <w:bookmarkStart w:id="6" w:name="bookmark7"/>
      <w:r w:rsidRPr="00C424D0">
        <w:rPr>
          <w:b/>
        </w:rPr>
        <w:t>Перечень заболеваний (состояний) и видов медицинской помощи, предоставляемой гражданам в автономном округе бесплатно за счет средств бюджетов всех уровней и средств ОМС</w:t>
      </w:r>
      <w:bookmarkEnd w:id="6"/>
    </w:p>
    <w:tbl>
      <w:tblPr>
        <w:tblW w:w="0" w:type="auto"/>
        <w:jc w:val="center"/>
        <w:tblLayout w:type="fixed"/>
        <w:tblCellMar>
          <w:left w:w="0" w:type="dxa"/>
          <w:right w:w="0" w:type="dxa"/>
        </w:tblCellMar>
        <w:tblLook w:val="0000" w:firstRow="0" w:lastRow="0" w:firstColumn="0" w:lastColumn="0" w:noHBand="0" w:noVBand="0"/>
      </w:tblPr>
      <w:tblGrid>
        <w:gridCol w:w="994"/>
        <w:gridCol w:w="8405"/>
      </w:tblGrid>
      <w:tr w:rsidR="00C424D0">
        <w:trPr>
          <w:trHeight w:val="432"/>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20" w:firstLine="0"/>
              <w:jc w:val="left"/>
            </w:pPr>
            <w:r>
              <w:t>№ п/п</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520" w:firstLine="0"/>
              <w:jc w:val="left"/>
            </w:pPr>
            <w:r>
              <w:t>Наименование</w:t>
            </w:r>
          </w:p>
        </w:tc>
      </w:tr>
      <w:tr w:rsidR="00C424D0">
        <w:trPr>
          <w:trHeight w:val="432"/>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460" w:firstLine="0"/>
              <w:jc w:val="left"/>
            </w:pPr>
            <w:r>
              <w:t>I.</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Виды, условия и формы оказания медицинской помощи</w:t>
            </w:r>
          </w:p>
        </w:tc>
      </w:tr>
      <w:tr w:rsidR="00C424D0">
        <w:trPr>
          <w:trHeight w:val="427"/>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460" w:firstLine="0"/>
              <w:jc w:val="left"/>
            </w:pPr>
            <w:r>
              <w:t>1.</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В соответствии с Программой бесплатно предоставляются:</w:t>
            </w:r>
          </w:p>
        </w:tc>
      </w:tr>
      <w:tr w:rsidR="00C424D0">
        <w:trPr>
          <w:trHeight w:val="686"/>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20" w:firstLine="0"/>
              <w:jc w:val="left"/>
            </w:pPr>
            <w:r>
              <w:t>1.1.</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00" w:firstLine="0"/>
              <w:jc w:val="left"/>
            </w:pPr>
            <w:r>
              <w:t>Первичная медико-санитарная помощь, в том числе доврачебная, врачебная и специализированная:</w:t>
            </w:r>
          </w:p>
        </w:tc>
      </w:tr>
      <w:tr w:rsidR="00C424D0">
        <w:trPr>
          <w:trHeight w:val="1949"/>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20" w:firstLine="0"/>
              <w:jc w:val="left"/>
            </w:pPr>
            <w:r>
              <w:t>1.1.1.</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00" w:firstLine="0"/>
              <w:jc w:val="left"/>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 гигиеническому просвещению населения.</w:t>
            </w:r>
          </w:p>
          <w:p w:rsidR="00C424D0" w:rsidRDefault="00C424D0">
            <w:pPr>
              <w:pStyle w:val="a4"/>
              <w:framePr w:wrap="notBeside" w:vAnchor="text" w:hAnchor="text" w:xAlign="center" w:y="1"/>
              <w:shd w:val="clear" w:color="auto" w:fill="auto"/>
              <w:spacing w:before="0" w:after="0" w:line="254" w:lineRule="exact"/>
              <w:ind w:left="100" w:firstLine="0"/>
              <w:jc w:val="left"/>
            </w:pPr>
            <w: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tc>
      </w:tr>
      <w:tr w:rsidR="00C424D0">
        <w:trPr>
          <w:trHeight w:val="941"/>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20" w:firstLine="0"/>
              <w:jc w:val="left"/>
            </w:pPr>
            <w:r>
              <w:t>1.1.2.</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00" w:firstLine="0"/>
              <w:jc w:val="left"/>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tc>
      </w:tr>
      <w:tr w:rsidR="00C424D0">
        <w:trPr>
          <w:trHeight w:val="941"/>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20" w:firstLine="0"/>
              <w:jc w:val="left"/>
            </w:pPr>
            <w:r>
              <w:t>1.1.3.</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00" w:firstLine="0"/>
              <w:jc w:val="left"/>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tc>
      </w:tr>
      <w:tr w:rsidR="00C424D0">
        <w:trPr>
          <w:trHeight w:val="1190"/>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20" w:firstLine="0"/>
              <w:jc w:val="left"/>
            </w:pPr>
            <w:r>
              <w:t>1.1.4.</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00" w:firstLine="0"/>
              <w:jc w:val="left"/>
            </w:pPr>
            <w:r>
              <w:t>Первичная специализированная медико-санитарная помощь оказывается врачами- 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tc>
      </w:tr>
      <w:tr w:rsidR="00C424D0">
        <w:trPr>
          <w:trHeight w:val="432"/>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20" w:firstLine="0"/>
              <w:jc w:val="left"/>
            </w:pPr>
            <w:r>
              <w:t>1.2.</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Специализированная медицинская помощь:</w:t>
            </w:r>
          </w:p>
        </w:tc>
      </w:tr>
      <w:tr w:rsidR="00C424D0">
        <w:trPr>
          <w:trHeight w:val="1699"/>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20" w:firstLine="0"/>
              <w:jc w:val="left"/>
            </w:pPr>
            <w:r>
              <w:t>1.2.1.</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0" w:lineRule="exact"/>
              <w:ind w:left="100" w:firstLine="0"/>
              <w:jc w:val="left"/>
            </w:pPr>
            <w:r>
              <w:t>Специализированная медицинская помощь, оказываемая в стационарных условиях и в условиях дневного стационара врачами-специалистами, включает в себя профилактику, диагностику и лечение заболеваний и состояний (в том числе в период беременности, родов и послеродовый период), требующих использования специальных методов и сложных медицинских технологий, а также медицинскую реабилитацию</w:t>
            </w:r>
          </w:p>
        </w:tc>
      </w:tr>
      <w:tr w:rsidR="00C424D0">
        <w:trPr>
          <w:trHeight w:val="2448"/>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20" w:firstLine="0"/>
              <w:jc w:val="left"/>
            </w:pPr>
            <w:r>
              <w:t>1.2.2.</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0" w:lineRule="exact"/>
              <w:ind w:left="100" w:firstLine="0"/>
              <w:jc w:val="left"/>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утвержденным Правительством Российской Федерации</w:t>
            </w:r>
          </w:p>
        </w:tc>
      </w:tr>
      <w:tr w:rsidR="00C424D0">
        <w:trPr>
          <w:trHeight w:val="427"/>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460" w:firstLine="0"/>
              <w:jc w:val="left"/>
            </w:pPr>
            <w:r>
              <w:t>1.3.</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Скорая, в том числе скорая специализированная, медицинская помощь:</w:t>
            </w:r>
          </w:p>
        </w:tc>
      </w:tr>
      <w:tr w:rsidR="00C424D0">
        <w:trPr>
          <w:trHeight w:val="442"/>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20" w:firstLine="0"/>
              <w:jc w:val="left"/>
            </w:pPr>
            <w:r>
              <w:t>1.3.1.</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Скорая, в том числе скорая специализированная, медицинская помощь, оказываемая</w:t>
            </w:r>
          </w:p>
        </w:tc>
      </w:tr>
    </w:tbl>
    <w:p w:rsidR="00C424D0" w:rsidRDefault="00C424D0">
      <w:pPr>
        <w:rPr>
          <w:color w:val="auto"/>
          <w:sz w:val="2"/>
          <w:szCs w:val="2"/>
        </w:rPr>
        <w:sectPr w:rsidR="00C424D0" w:rsidSect="00C424D0">
          <w:type w:val="continuous"/>
          <w:pgSz w:w="16837" w:h="23810"/>
          <w:pgMar w:top="1191" w:right="1418" w:bottom="624" w:left="1701" w:header="0" w:footer="6" w:gutter="0"/>
          <w:cols w:space="720"/>
          <w:noEndnote/>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998"/>
        <w:gridCol w:w="8410"/>
      </w:tblGrid>
      <w:tr w:rsidR="00C424D0">
        <w:trPr>
          <w:trHeight w:val="1205"/>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00" w:firstLine="0"/>
              <w:jc w:val="left"/>
            </w:pPr>
            <w:r>
              <w:t>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tc>
      </w:tr>
      <w:tr w:rsidR="00C424D0">
        <w:trPr>
          <w:trHeight w:val="682"/>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400" w:firstLine="0"/>
              <w:jc w:val="left"/>
            </w:pPr>
            <w:r>
              <w:t>1.3.2.</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00" w:firstLine="0"/>
              <w:jc w:val="left"/>
            </w:pPr>
            <w:r>
              <w:t>Скорая, в том числе специализированная, медицинская помощь медицинскими организациями государственной системы здравоохранения оказывается бесплатно</w:t>
            </w:r>
          </w:p>
        </w:tc>
      </w:tr>
      <w:tr w:rsidR="00C424D0">
        <w:trPr>
          <w:trHeight w:val="2717"/>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400" w:firstLine="0"/>
              <w:jc w:val="left"/>
            </w:pPr>
            <w:r>
              <w:t>1.3.3.</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00" w:firstLine="0"/>
              <w:jc w:val="left"/>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отсутствуют возможности оказания необходимой медицинской помощи при угрожающих жизни состояниях, женщин в период беременности, родов, послеродовый период и новорожденных, лиц, пострадавших в результате чрезвычайных ситуаций и стихийных бедствий).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tc>
      </w:tr>
      <w:tr w:rsidR="00C424D0">
        <w:trPr>
          <w:trHeight w:val="1445"/>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400" w:firstLine="0"/>
              <w:jc w:val="left"/>
            </w:pPr>
            <w:r>
              <w:t>1.4.</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00" w:firstLine="0"/>
              <w:jc w:val="left"/>
            </w:pPr>
            <w:r>
              <w:t>Паллиативная медицинская помощь, оказываемая в амбулаторных и стационарных условиях медицинскими работниками, прошедшими обучение по оказанию такой помощи,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tc>
      </w:tr>
      <w:tr w:rsidR="00C424D0">
        <w:trPr>
          <w:trHeight w:val="432"/>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400" w:firstLine="0"/>
              <w:jc w:val="left"/>
            </w:pPr>
            <w:r>
              <w:t>2.</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Медицинская помощь оказывается в следующих формах:</w:t>
            </w:r>
          </w:p>
        </w:tc>
      </w:tr>
      <w:tr w:rsidR="00C424D0">
        <w:trPr>
          <w:trHeight w:val="936"/>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400" w:firstLine="0"/>
              <w:jc w:val="left"/>
            </w:pPr>
            <w:r>
              <w:t>2.1.</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00" w:firstLine="0"/>
              <w:jc w:val="left"/>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пациенту</w:t>
            </w:r>
          </w:p>
        </w:tc>
      </w:tr>
      <w:tr w:rsidR="00C424D0">
        <w:trPr>
          <w:trHeight w:val="941"/>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400" w:firstLine="0"/>
              <w:jc w:val="left"/>
            </w:pPr>
            <w:r>
              <w:t>2.2.</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00" w:firstLine="0"/>
              <w:jc w:val="left"/>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tc>
      </w:tr>
      <w:tr w:rsidR="00C424D0">
        <w:trPr>
          <w:trHeight w:val="1445"/>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400" w:firstLine="0"/>
              <w:jc w:val="left"/>
            </w:pPr>
            <w:r>
              <w:t>2.3.</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00" w:firstLine="0"/>
              <w:jc w:val="left"/>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tc>
      </w:tr>
      <w:tr w:rsidR="00C424D0">
        <w:trPr>
          <w:trHeight w:val="941"/>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400" w:firstLine="0"/>
              <w:jc w:val="left"/>
            </w:pPr>
            <w:r>
              <w:t>II.</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firstLine="0"/>
              <w:jc w:val="both"/>
            </w:pPr>
            <w: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tc>
      </w:tr>
      <w:tr w:rsidR="00C424D0">
        <w:trPr>
          <w:trHeight w:val="682"/>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400" w:firstLine="0"/>
              <w:jc w:val="left"/>
            </w:pPr>
            <w:r>
              <w:t>1.</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9" w:lineRule="exact"/>
              <w:ind w:left="100" w:firstLine="0"/>
              <w:jc w:val="left"/>
            </w:pPr>
            <w:r>
              <w:t>Гражданам медицинская помощь оказывается бесплатно при следующих заболеваниях и состояниях:</w:t>
            </w:r>
          </w:p>
        </w:tc>
      </w:tr>
      <w:tr w:rsidR="00C424D0">
        <w:trPr>
          <w:trHeight w:val="432"/>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400" w:firstLine="0"/>
              <w:jc w:val="left"/>
            </w:pPr>
            <w:r>
              <w:t>1.1.</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Инфекционные и паразитарные болезни</w:t>
            </w:r>
          </w:p>
        </w:tc>
      </w:tr>
      <w:tr w:rsidR="00C424D0">
        <w:trPr>
          <w:trHeight w:val="422"/>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400" w:firstLine="0"/>
              <w:jc w:val="left"/>
            </w:pPr>
            <w:r>
              <w:t>1.2.</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Новообразования</w:t>
            </w:r>
          </w:p>
        </w:tc>
      </w:tr>
      <w:tr w:rsidR="00C424D0">
        <w:trPr>
          <w:trHeight w:val="427"/>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400" w:firstLine="0"/>
              <w:jc w:val="left"/>
            </w:pPr>
            <w:r>
              <w:t>1.3.</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Болезни эндокринной системы</w:t>
            </w:r>
          </w:p>
        </w:tc>
      </w:tr>
      <w:tr w:rsidR="00C424D0">
        <w:trPr>
          <w:trHeight w:val="427"/>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400" w:firstLine="0"/>
              <w:jc w:val="left"/>
            </w:pPr>
            <w:r>
              <w:t>1.4.</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Расстройства питания и нарушения обмена веществ</w:t>
            </w:r>
          </w:p>
        </w:tc>
      </w:tr>
      <w:tr w:rsidR="00C424D0">
        <w:trPr>
          <w:trHeight w:val="427"/>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400" w:firstLine="0"/>
              <w:jc w:val="left"/>
            </w:pPr>
            <w:r>
              <w:t>1.5.</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Болезни нервной системы</w:t>
            </w:r>
          </w:p>
        </w:tc>
      </w:tr>
      <w:tr w:rsidR="00C424D0">
        <w:trPr>
          <w:trHeight w:val="446"/>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400" w:firstLine="0"/>
              <w:jc w:val="left"/>
            </w:pPr>
            <w:r>
              <w:t>1.6.</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Болезни крови, кроветворных органов</w:t>
            </w:r>
          </w:p>
        </w:tc>
      </w:tr>
    </w:tbl>
    <w:p w:rsidR="00C424D0" w:rsidRDefault="00C424D0">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994"/>
        <w:gridCol w:w="8400"/>
      </w:tblGrid>
      <w:tr w:rsidR="00C424D0">
        <w:trPr>
          <w:trHeight w:val="456"/>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lastRenderedPageBreak/>
              <w:t>1.7.</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Отдельные нарушения, вовлекшие иммунный механизм</w:t>
            </w:r>
          </w:p>
        </w:tc>
      </w:tr>
      <w:tr w:rsidR="00C424D0">
        <w:trPr>
          <w:trHeight w:val="427"/>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1.8.</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Болезни глаза и его придаточного аппарата</w:t>
            </w:r>
          </w:p>
        </w:tc>
      </w:tr>
      <w:tr w:rsidR="00C424D0">
        <w:trPr>
          <w:trHeight w:val="427"/>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1.9.</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Болезни уха и сосцевидного отростка</w:t>
            </w:r>
          </w:p>
        </w:tc>
      </w:tr>
      <w:tr w:rsidR="00C424D0">
        <w:trPr>
          <w:trHeight w:val="427"/>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1.10.</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Болезни системы кровообращения</w:t>
            </w:r>
          </w:p>
        </w:tc>
      </w:tr>
      <w:tr w:rsidR="00C424D0">
        <w:trPr>
          <w:trHeight w:val="422"/>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1.11.</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Болезни органов дыхания</w:t>
            </w:r>
          </w:p>
        </w:tc>
      </w:tr>
      <w:tr w:rsidR="00C424D0">
        <w:trPr>
          <w:trHeight w:val="432"/>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1.12.</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Болезни органов пищеварения</w:t>
            </w:r>
          </w:p>
        </w:tc>
      </w:tr>
      <w:tr w:rsidR="00C424D0">
        <w:trPr>
          <w:trHeight w:val="427"/>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1.13.</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Болезни мочеполовой системы</w:t>
            </w:r>
          </w:p>
        </w:tc>
      </w:tr>
      <w:tr w:rsidR="00C424D0">
        <w:trPr>
          <w:trHeight w:val="432"/>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1.14.</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Болезни кожи и подкожной клетчатки</w:t>
            </w:r>
          </w:p>
        </w:tc>
      </w:tr>
      <w:tr w:rsidR="00C424D0">
        <w:trPr>
          <w:trHeight w:val="427"/>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1.15.</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Болезни костно-мышечной системы и соединительной ткани</w:t>
            </w:r>
          </w:p>
        </w:tc>
      </w:tr>
      <w:tr w:rsidR="00C424D0">
        <w:trPr>
          <w:trHeight w:val="427"/>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1.16.</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Травмы, отравления и некоторые другие последствия воздействия внешних причин</w:t>
            </w:r>
          </w:p>
        </w:tc>
      </w:tr>
      <w:tr w:rsidR="00C424D0">
        <w:trPr>
          <w:trHeight w:val="432"/>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1.17.</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Врожденные аномалии (пороки развития)</w:t>
            </w:r>
          </w:p>
        </w:tc>
      </w:tr>
      <w:tr w:rsidR="00C424D0">
        <w:trPr>
          <w:trHeight w:val="427"/>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1.18.</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Деформации и хромосомные нарушения</w:t>
            </w:r>
          </w:p>
        </w:tc>
      </w:tr>
      <w:tr w:rsidR="00C424D0">
        <w:trPr>
          <w:trHeight w:val="432"/>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1.19.</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Беременность, роды, послеродовый период и аборты</w:t>
            </w:r>
          </w:p>
        </w:tc>
      </w:tr>
      <w:tr w:rsidR="00C424D0">
        <w:trPr>
          <w:trHeight w:val="427"/>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1.20.</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Отдельные состояния, возникающие у детей в перинатальный период</w:t>
            </w:r>
          </w:p>
        </w:tc>
      </w:tr>
      <w:tr w:rsidR="00C424D0">
        <w:trPr>
          <w:trHeight w:val="427"/>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1.21.</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Психические расстройства и расстройства поведения</w:t>
            </w:r>
          </w:p>
        </w:tc>
      </w:tr>
      <w:tr w:rsidR="00C424D0">
        <w:trPr>
          <w:trHeight w:val="686"/>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1.22.</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00" w:firstLine="0"/>
              <w:jc w:val="left"/>
            </w:pPr>
            <w:r>
              <w:t>Симптомы, признаки и отклонения от нормы, не отнесенные к заболеваниям и состояниям</w:t>
            </w:r>
          </w:p>
        </w:tc>
      </w:tr>
      <w:tr w:rsidR="00C424D0">
        <w:trPr>
          <w:trHeight w:val="432"/>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480" w:firstLine="0"/>
              <w:jc w:val="left"/>
            </w:pPr>
            <w:r>
              <w:t>2.</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Отдельным категориям граждан:</w:t>
            </w:r>
          </w:p>
        </w:tc>
      </w:tr>
      <w:tr w:rsidR="00C424D0">
        <w:trPr>
          <w:trHeight w:val="682"/>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2.1.</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0" w:lineRule="exact"/>
              <w:ind w:left="100" w:firstLine="0"/>
              <w:jc w:val="left"/>
            </w:pPr>
            <w:r>
              <w:t>Предоставляется обеспечение лекарственными препаратами в соответствии с законодательством Российской Федерации</w:t>
            </w:r>
          </w:p>
        </w:tc>
      </w:tr>
      <w:tr w:rsidR="00C424D0">
        <w:trPr>
          <w:trHeight w:val="2208"/>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2.2.</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0" w:lineRule="exact"/>
              <w:ind w:left="100" w:firstLine="0"/>
              <w:jc w:val="left"/>
            </w:pPr>
            <w:r>
              <w:t>Проводится диспансеризация и профилактические медицинские осмотры в соответствии с порядками, утвержденными Минздравом России,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медицинских организациях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tc>
      </w:tr>
      <w:tr w:rsidR="00C424D0">
        <w:trPr>
          <w:trHeight w:val="1190"/>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2.3.</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00" w:firstLine="0"/>
              <w:jc w:val="left"/>
            </w:pPr>
            <w:r>
              <w:t>Проводится пренатальная (дородовая) диагностика нарушений развития ребенка у беременных женщин в соответствии с порядком оказания медицинской помощи по профилю «акушерство и гинекология», неонатальный скрининг на 5 наследственных и врожденных заболеваний и аудиологический скрининг</w:t>
            </w:r>
          </w:p>
        </w:tc>
      </w:tr>
      <w:tr w:rsidR="00C424D0">
        <w:trPr>
          <w:trHeight w:val="422"/>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rPr>
                <w:lang w:val="en-US" w:eastAsia="en-US"/>
              </w:rPr>
              <w:t>III.</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Источники финансирования медицинской помощи гражданам в автономном округе</w:t>
            </w:r>
          </w:p>
        </w:tc>
      </w:tr>
      <w:tr w:rsidR="00C424D0">
        <w:trPr>
          <w:trHeight w:val="432"/>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480" w:firstLine="0"/>
              <w:jc w:val="left"/>
            </w:pPr>
            <w:r>
              <w:t>1.</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Средства федерального бюджета:</w:t>
            </w:r>
          </w:p>
        </w:tc>
      </w:tr>
      <w:tr w:rsidR="00C424D0">
        <w:trPr>
          <w:trHeight w:val="926"/>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1.1.</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0" w:lineRule="exact"/>
              <w:ind w:firstLine="0"/>
              <w:jc w:val="both"/>
            </w:pPr>
            <w:r>
              <w:t>Лечение граждан Российской Федерации за пределами территории Российской Федерации, направление которых осуществляется в порядке, установленном Минздравом России</w:t>
            </w:r>
          </w:p>
        </w:tc>
      </w:tr>
      <w:tr w:rsidR="00C424D0">
        <w:trPr>
          <w:trHeight w:val="696"/>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1.2.</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00" w:firstLine="0"/>
              <w:jc w:val="left"/>
            </w:pPr>
            <w:r>
              <w:t>Санаторно-курортное лечение отдельных категорий граждан в соответствии с законодательством Российской Федерации</w:t>
            </w:r>
          </w:p>
        </w:tc>
      </w:tr>
    </w:tbl>
    <w:p w:rsidR="00C424D0" w:rsidRDefault="00C424D0">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994"/>
        <w:gridCol w:w="8400"/>
      </w:tblGrid>
      <w:tr w:rsidR="00C424D0">
        <w:trPr>
          <w:trHeight w:val="1963"/>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80" w:firstLine="0"/>
              <w:jc w:val="left"/>
            </w:pPr>
            <w:r>
              <w:lastRenderedPageBreak/>
              <w:t>1.3.</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0" w:lineRule="exact"/>
              <w:ind w:left="100" w:firstLine="0"/>
              <w:jc w:val="left"/>
            </w:pPr>
            <w:r>
              <w:t>Обеспечение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w:t>
            </w:r>
          </w:p>
        </w:tc>
      </w:tr>
      <w:tr w:rsidR="00C424D0">
        <w:trPr>
          <w:trHeight w:val="1704"/>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80" w:firstLine="0"/>
              <w:jc w:val="left"/>
            </w:pPr>
            <w:r>
              <w:t>1.4.</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00" w:firstLine="0"/>
              <w:jc w:val="left"/>
            </w:pPr>
            <w:r>
              <w:t>Государственная социальная помощь отдельным категориям граждан в виде набора социальных услуг в части обеспечения необходимыми лекарственными препаратами, изделиями медицинского назначения, а также специализированными продуктами лечебного питания для детей-инвалидов в соответствии с пунктом 1 части 1 статьи 6.2 Федерального закона от 17 июля 1999 года № 178-ФЗ «О государственной социальной помощи».</w:t>
            </w:r>
          </w:p>
        </w:tc>
      </w:tr>
      <w:tr w:rsidR="00C424D0">
        <w:trPr>
          <w:trHeight w:val="682"/>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80" w:firstLine="0"/>
              <w:jc w:val="left"/>
            </w:pPr>
            <w:r>
              <w:t>1.5.</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00" w:firstLine="0"/>
              <w:jc w:val="left"/>
            </w:pPr>
            <w:r>
              <w:t>Дополнительных мероприятий, установленных в соответствии с законодательством Российской Федерации</w:t>
            </w:r>
          </w:p>
        </w:tc>
      </w:tr>
      <w:tr w:rsidR="00C424D0">
        <w:trPr>
          <w:trHeight w:val="427"/>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80" w:firstLine="0"/>
              <w:jc w:val="left"/>
            </w:pPr>
            <w:r>
              <w:t>2.</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Средства бюджета автономного округа:</w:t>
            </w:r>
          </w:p>
        </w:tc>
      </w:tr>
      <w:tr w:rsidR="00C424D0">
        <w:trPr>
          <w:trHeight w:val="941"/>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80" w:firstLine="0"/>
              <w:jc w:val="left"/>
            </w:pPr>
            <w:r>
              <w:t>2.1.</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00" w:firstLine="0"/>
              <w:jc w:val="left"/>
            </w:pPr>
            <w:r>
              <w:t>Скорая, в том числе скорая специализированная, медицинская помощь в части расходов, не включенных в структуру тарифов на оплату медицинской помощи, предусмотренную в территориальной программе ОМС</w:t>
            </w:r>
          </w:p>
        </w:tc>
      </w:tr>
      <w:tr w:rsidR="00C424D0">
        <w:trPr>
          <w:trHeight w:val="1694"/>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80" w:firstLine="0"/>
              <w:jc w:val="left"/>
            </w:pPr>
            <w:r>
              <w:t>2.2.</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0" w:lineRule="exact"/>
              <w:ind w:left="100" w:firstLine="0"/>
              <w:jc w:val="left"/>
            </w:pPr>
            <w:r>
              <w:t>Специализированная санитарно-авиационная скорая медицинская помощь, осуществляемая при медицинской эвакуации (санитарно-авиационная эвакуация авиационным транспортом, санитарная эвакуация наземным, водным и другими видами транспорта) службой медицины катастроф, а также в части расходов, не включенных в структуру тарифов на оплату медицинской помощи, предусмотренную в территориальной программе ОМС</w:t>
            </w:r>
          </w:p>
        </w:tc>
      </w:tr>
      <w:tr w:rsidR="00C424D0">
        <w:trPr>
          <w:trHeight w:val="2726"/>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80" w:firstLine="0"/>
              <w:jc w:val="left"/>
            </w:pPr>
            <w:r>
              <w:t>2.3.</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00" w:firstLine="0"/>
              <w:jc w:val="left"/>
            </w:pPr>
            <w:r>
              <w:t>Первичная медико-санитарная и специализированная медицинская помощь, оказываемая при заболеваниях, не включенных в территориальную программу ОМС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наркотическихсредстви психотропных веществ, заболеваний, связанных с профессией), а также в части расходов, не включенных в структуру тарифов на оплату медицинской помощи, предусмотренную в территориальной программе ОМС</w:t>
            </w:r>
          </w:p>
        </w:tc>
      </w:tr>
      <w:tr w:rsidR="00C424D0">
        <w:trPr>
          <w:trHeight w:val="1190"/>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80" w:firstLine="0"/>
              <w:jc w:val="left"/>
            </w:pPr>
            <w:r>
              <w:t>2.4.</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00" w:firstLine="0"/>
              <w:jc w:val="left"/>
            </w:pPr>
            <w:r>
              <w:t>Высокотехнологичная медицинская помощь, оказываемая в медицинских организациях автономного округа в соответствии сперечнем видов высокотехнологичной медицинской помощи, устанавливаемым Правительством Российской Федерации и плановых объемов, утверждаемых Депздравом Югры</w:t>
            </w:r>
          </w:p>
        </w:tc>
      </w:tr>
      <w:tr w:rsidR="00C424D0">
        <w:trPr>
          <w:trHeight w:val="1176"/>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80" w:firstLine="0"/>
              <w:jc w:val="left"/>
            </w:pPr>
            <w:r>
              <w:t>2.5.</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0" w:lineRule="exact"/>
              <w:ind w:left="100" w:firstLine="0"/>
              <w:jc w:val="left"/>
            </w:pPr>
            <w:r>
              <w:t>Протезирование зубов льготных категорий граждан, за исключением зубных протезов, изготовленных из драгоценных металлов и дорогостоящих материалов, приравниваемых по стоимости к драгоценным металлам, а также металлокерамики, безметалловой керамики и облицовочных композиционных материалов</w:t>
            </w:r>
          </w:p>
        </w:tc>
      </w:tr>
      <w:tr w:rsidR="00C424D0">
        <w:trPr>
          <w:trHeight w:val="931"/>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80" w:firstLine="0"/>
              <w:jc w:val="left"/>
            </w:pPr>
            <w:r>
              <w:t>2.6.</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0" w:lineRule="exact"/>
              <w:ind w:left="100" w:firstLine="0"/>
              <w:jc w:val="left"/>
            </w:pPr>
            <w:r>
              <w:t>Бесплатное обеспечение полноценным питанием беременных женщин и кормящих матерей, молочными продуктами питания детей первых 3 лет жизни в соответствии с законодательством автономного округа</w:t>
            </w:r>
          </w:p>
        </w:tc>
      </w:tr>
      <w:tr w:rsidR="00C424D0">
        <w:trPr>
          <w:trHeight w:val="701"/>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80" w:firstLine="0"/>
              <w:jc w:val="left"/>
            </w:pPr>
            <w:r>
              <w:t>2.7.</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00" w:firstLine="0"/>
              <w:jc w:val="left"/>
            </w:pPr>
            <w:r>
              <w:t>Оказание первичной медико-санитарной и специализированной медицинской помощи не застрахованным и не идентифицированным в системе обязательного медицинского</w:t>
            </w:r>
          </w:p>
        </w:tc>
      </w:tr>
    </w:tbl>
    <w:p w:rsidR="00C424D0" w:rsidRDefault="00C424D0">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994"/>
        <w:gridCol w:w="8410"/>
      </w:tblGrid>
      <w:tr w:rsidR="00C424D0">
        <w:trPr>
          <w:trHeight w:val="950"/>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firstLine="0"/>
              <w:jc w:val="both"/>
            </w:pPr>
            <w:r>
              <w:t>страхования гражданам в экстренной и неотложной форме по заболеваниям и состояниям, включенным в базовую программу обязательного медицинского страхования</w:t>
            </w:r>
          </w:p>
        </w:tc>
      </w:tr>
      <w:tr w:rsidR="00C424D0">
        <w:trPr>
          <w:trHeight w:val="422"/>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280" w:firstLine="0"/>
              <w:jc w:val="left"/>
            </w:pPr>
            <w:r>
              <w:t>2.8.</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Обеспечение лекарственными препаратами:</w:t>
            </w:r>
          </w:p>
        </w:tc>
      </w:tr>
      <w:tr w:rsidR="00C424D0">
        <w:trPr>
          <w:trHeight w:val="1195"/>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280" w:firstLine="0"/>
              <w:jc w:val="left"/>
            </w:pPr>
            <w:r>
              <w:t>2.8.1.</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00" w:firstLine="0"/>
              <w:jc w:val="left"/>
            </w:pPr>
            <w:r>
              <w:t>Зарегистрированными в установленном порядке на территории Российской Федерации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tc>
      </w:tr>
      <w:tr w:rsidR="00C424D0">
        <w:trPr>
          <w:trHeight w:val="1190"/>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280" w:firstLine="0"/>
              <w:jc w:val="left"/>
            </w:pPr>
            <w:r>
              <w:t>2.8.2.</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0" w:lineRule="exact"/>
              <w:ind w:left="100" w:firstLine="0"/>
              <w:jc w:val="left"/>
            </w:pPr>
            <w:r>
              <w:t>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tc>
      </w:tr>
      <w:tr w:rsidR="00C424D0">
        <w:trPr>
          <w:trHeight w:val="682"/>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280" w:firstLine="0"/>
              <w:jc w:val="left"/>
            </w:pPr>
            <w:r>
              <w:t>2.8.3.</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00" w:firstLine="0"/>
              <w:jc w:val="left"/>
            </w:pPr>
            <w:r>
              <w:t>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tc>
      </w:tr>
      <w:tr w:rsidR="00C424D0">
        <w:trPr>
          <w:trHeight w:val="432"/>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280" w:firstLine="0"/>
              <w:jc w:val="left"/>
            </w:pPr>
            <w:r>
              <w:t>2.9.</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Финансирование следующих учреждений (подразделений) здравоохранения:</w:t>
            </w:r>
          </w:p>
        </w:tc>
      </w:tr>
      <w:tr w:rsidR="00C424D0">
        <w:trPr>
          <w:trHeight w:val="427"/>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280" w:firstLine="0"/>
              <w:jc w:val="left"/>
            </w:pPr>
            <w:r>
              <w:t>2.9.1.</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Центр медицинской профилактики</w:t>
            </w:r>
          </w:p>
        </w:tc>
      </w:tr>
      <w:tr w:rsidR="00C424D0">
        <w:trPr>
          <w:trHeight w:val="432"/>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280" w:firstLine="0"/>
              <w:jc w:val="left"/>
            </w:pPr>
            <w:r>
              <w:t>2.9.2.</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Врачебно-физкультурный диспансер</w:t>
            </w:r>
          </w:p>
        </w:tc>
      </w:tr>
      <w:tr w:rsidR="00C424D0">
        <w:trPr>
          <w:trHeight w:val="427"/>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280" w:firstLine="0"/>
              <w:jc w:val="left"/>
            </w:pPr>
            <w:r>
              <w:t>2.9.3.</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Санатории</w:t>
            </w:r>
          </w:p>
        </w:tc>
      </w:tr>
      <w:tr w:rsidR="00C424D0">
        <w:trPr>
          <w:trHeight w:val="432"/>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280" w:firstLine="0"/>
              <w:jc w:val="left"/>
            </w:pPr>
            <w:r>
              <w:t>2.9.4.</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Станция (отделения) переливания крови</w:t>
            </w:r>
          </w:p>
        </w:tc>
      </w:tr>
      <w:tr w:rsidR="00C424D0">
        <w:trPr>
          <w:trHeight w:val="432"/>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280" w:firstLine="0"/>
              <w:jc w:val="left"/>
            </w:pPr>
            <w:r>
              <w:t>2.9.5.</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Бюро судебно-медицинской экспертизы</w:t>
            </w:r>
          </w:p>
        </w:tc>
      </w:tr>
      <w:tr w:rsidR="00C424D0">
        <w:trPr>
          <w:trHeight w:val="427"/>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280" w:firstLine="0"/>
              <w:jc w:val="left"/>
            </w:pPr>
            <w:r>
              <w:t>2.9.6.</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Дом ребенка</w:t>
            </w:r>
          </w:p>
        </w:tc>
      </w:tr>
      <w:tr w:rsidR="00C424D0">
        <w:trPr>
          <w:trHeight w:val="686"/>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280" w:firstLine="0"/>
              <w:jc w:val="left"/>
            </w:pPr>
            <w:r>
              <w:t>2.9.7.</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9" w:lineRule="exact"/>
              <w:ind w:left="100" w:firstLine="0"/>
              <w:jc w:val="left"/>
            </w:pPr>
            <w:r>
              <w:t>Центр по профилактике и борьбе с синдромом приобретенного иммунодефицита и инфекционными заболеваниями</w:t>
            </w:r>
          </w:p>
        </w:tc>
      </w:tr>
      <w:tr w:rsidR="00C424D0">
        <w:trPr>
          <w:trHeight w:val="677"/>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280" w:firstLine="0"/>
              <w:jc w:val="left"/>
            </w:pPr>
            <w:r>
              <w:t>2.9.8.</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00" w:firstLine="0"/>
              <w:jc w:val="left"/>
            </w:pPr>
            <w:r>
              <w:t>Патолого-анатомические отделения, за исключением медицинской помощи, предусмотренной пунктом 3.22. настоящего раздела.</w:t>
            </w:r>
          </w:p>
        </w:tc>
      </w:tr>
      <w:tr w:rsidR="00C424D0">
        <w:trPr>
          <w:trHeight w:val="432"/>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280" w:firstLine="0"/>
              <w:jc w:val="left"/>
            </w:pPr>
            <w:r>
              <w:t>2.9.9.</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Молочные кухни</w:t>
            </w:r>
          </w:p>
        </w:tc>
      </w:tr>
      <w:tr w:rsidR="00C424D0">
        <w:trPr>
          <w:trHeight w:val="432"/>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280" w:firstLine="0"/>
              <w:jc w:val="left"/>
            </w:pPr>
            <w:r>
              <w:t>2.9.10.</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Медицинский информационно-аналитический центр</w:t>
            </w:r>
          </w:p>
        </w:tc>
      </w:tr>
      <w:tr w:rsidR="00C424D0">
        <w:trPr>
          <w:trHeight w:val="427"/>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280" w:firstLine="0"/>
              <w:jc w:val="left"/>
            </w:pPr>
            <w:r>
              <w:t>2.9.11.</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Централизованные бухгалтерии</w:t>
            </w:r>
          </w:p>
        </w:tc>
      </w:tr>
      <w:tr w:rsidR="00C424D0">
        <w:trPr>
          <w:trHeight w:val="941"/>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280" w:firstLine="0"/>
              <w:jc w:val="left"/>
            </w:pPr>
            <w:r>
              <w:t>2.9.12.</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0" w:lineRule="exact"/>
              <w:ind w:left="100" w:firstLine="0"/>
              <w:jc w:val="left"/>
            </w:pPr>
            <w:r>
              <w:t>Центры охраны здоровья семьи и репродукции, медико-социальной поддержки беременных женщин, оказавшихся в трудной жизненной ситуации, за исключением видов медицинской помощи, включенных в территориальную программу ОМС.</w:t>
            </w:r>
          </w:p>
        </w:tc>
      </w:tr>
      <w:tr w:rsidR="00C424D0">
        <w:trPr>
          <w:trHeight w:val="422"/>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280" w:firstLine="0"/>
              <w:jc w:val="left"/>
            </w:pPr>
            <w:r>
              <w:t>2.9.13.</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Казенные медицинские организации</w:t>
            </w:r>
          </w:p>
        </w:tc>
      </w:tr>
      <w:tr w:rsidR="00C424D0">
        <w:trPr>
          <w:trHeight w:val="682"/>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280" w:firstLine="0"/>
              <w:jc w:val="left"/>
            </w:pPr>
            <w:r>
              <w:t>2.9.14.</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00" w:firstLine="0"/>
              <w:jc w:val="left"/>
            </w:pPr>
            <w:r>
              <w:t>Югорский научно-исследовательский институт клеточных технологий с банком стволовых клеток</w:t>
            </w:r>
          </w:p>
        </w:tc>
      </w:tr>
      <w:tr w:rsidR="00C424D0">
        <w:trPr>
          <w:trHeight w:val="427"/>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280" w:firstLine="0"/>
              <w:jc w:val="left"/>
            </w:pPr>
            <w:r>
              <w:t>2.9.15.</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Фельдшерско-акушерские пункты</w:t>
            </w:r>
          </w:p>
        </w:tc>
      </w:tr>
      <w:tr w:rsidR="00C424D0">
        <w:trPr>
          <w:trHeight w:val="427"/>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280" w:firstLine="0"/>
              <w:jc w:val="left"/>
            </w:pPr>
            <w:r>
              <w:t>2.10.</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Затраты, связанные с лечением, и другие затраты на:</w:t>
            </w:r>
          </w:p>
        </w:tc>
      </w:tr>
      <w:tr w:rsidR="00C424D0">
        <w:trPr>
          <w:trHeight w:val="677"/>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280" w:firstLine="0"/>
              <w:jc w:val="left"/>
            </w:pPr>
            <w:r>
              <w:t>2.10.1.</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0" w:lineRule="exact"/>
              <w:ind w:left="100" w:firstLine="0"/>
              <w:jc w:val="left"/>
            </w:pPr>
            <w:r>
              <w:t>Приобретение медицинских иммунобиологических препаратов (вакцин) в условиях Национального календаря профилактических прививок по эпидемическим показаниям</w:t>
            </w:r>
          </w:p>
        </w:tc>
      </w:tr>
      <w:tr w:rsidR="00C424D0">
        <w:trPr>
          <w:trHeight w:val="446"/>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280" w:firstLine="0"/>
              <w:jc w:val="left"/>
            </w:pPr>
            <w:r>
              <w:t>2.10.2.</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Медицинская помощь иностранным гражданам, не имеющим полиса обязательного</w:t>
            </w:r>
          </w:p>
        </w:tc>
      </w:tr>
    </w:tbl>
    <w:p w:rsidR="00C424D0" w:rsidRDefault="00C424D0">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994"/>
        <w:gridCol w:w="8405"/>
      </w:tblGrid>
      <w:tr w:rsidR="00C424D0">
        <w:trPr>
          <w:trHeight w:val="1210"/>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00" w:firstLine="0"/>
              <w:jc w:val="left"/>
            </w:pPr>
            <w:r>
              <w:t>медицинского страхования, в соответствии с Правилами оказания медицинской помощи иностранным гражданам на территории Российской Федерации, утвержденными Постановлением Правительства Российской Федерации от 6 марта 2013 года № 186</w:t>
            </w:r>
          </w:p>
        </w:tc>
      </w:tr>
      <w:tr w:rsidR="00C424D0">
        <w:trPr>
          <w:trHeight w:val="682"/>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220" w:firstLine="0"/>
              <w:jc w:val="left"/>
            </w:pPr>
            <w:r>
              <w:t>2.10.3.</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00" w:firstLine="0"/>
              <w:jc w:val="left"/>
            </w:pPr>
            <w:r>
              <w:t>Пребывание в больнице детей, находящихся в социально опасном положении или иной трудной жизненной ситуации</w:t>
            </w:r>
          </w:p>
        </w:tc>
      </w:tr>
      <w:tr w:rsidR="00C424D0">
        <w:trPr>
          <w:trHeight w:val="1699"/>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220" w:firstLine="0"/>
              <w:jc w:val="left"/>
            </w:pPr>
            <w:r>
              <w:t>2.10.4.</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00" w:firstLine="0"/>
              <w:jc w:val="left"/>
            </w:pPr>
            <w:r>
              <w:t>Оказание медико-санитарной помощи при массовых заболеваниях, чрезвычайных ситуациях.</w:t>
            </w:r>
          </w:p>
          <w:p w:rsidR="00C424D0" w:rsidRDefault="00C424D0">
            <w:pPr>
              <w:pStyle w:val="a4"/>
              <w:framePr w:wrap="notBeside" w:vAnchor="text" w:hAnchor="text" w:xAlign="center" w:y="1"/>
              <w:shd w:val="clear" w:color="auto" w:fill="auto"/>
              <w:spacing w:before="0" w:after="0" w:line="254" w:lineRule="exact"/>
              <w:ind w:left="100" w:firstLine="0"/>
              <w:jc w:val="left"/>
            </w:pPr>
            <w:r>
              <w:t>В соответствии с законодательством Российской Федерации расходы включают в себя обеспечение медицинских организаций лекарственными и иными средствами, изделиями медицинского назначения, иммунобиологическими препаратами и дезинфекционными средствами, донорской кровью и ее компонентами</w:t>
            </w:r>
          </w:p>
        </w:tc>
      </w:tr>
      <w:tr w:rsidR="00C424D0">
        <w:trPr>
          <w:trHeight w:val="686"/>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220" w:firstLine="0"/>
              <w:jc w:val="left"/>
            </w:pPr>
            <w:r>
              <w:t>2.10.5.</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00" w:firstLine="0"/>
              <w:jc w:val="left"/>
            </w:pPr>
            <w:r>
              <w:t>Медицинское консультирование несовершеннолетних при определении профессиональной пригодности</w:t>
            </w:r>
          </w:p>
        </w:tc>
      </w:tr>
      <w:tr w:rsidR="00C424D0">
        <w:trPr>
          <w:trHeight w:val="1694"/>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220" w:firstLine="0"/>
              <w:jc w:val="left"/>
            </w:pPr>
            <w:r>
              <w:t>2.10.6.</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0" w:lineRule="exact"/>
              <w:ind w:left="100" w:firstLine="0"/>
              <w:jc w:val="left"/>
            </w:pPr>
            <w:r>
              <w:t>Одному из родителей или иному члену семьи, или иному законному представителю по усмотрению родителей предоставляется право на пребывание в больнице вместе с больным ребенком (с обеспечением питания и койко-места), с ребенком-инвалидом и ребенком в возрасте до 4 лет независимо от наличия для того медицинских показаний, от 4 лет при наличии медицинских показаний для ухода, по видам медицинской помощи, финансируемым за счет средств бюджета автономного округа</w:t>
            </w:r>
          </w:p>
        </w:tc>
      </w:tr>
      <w:tr w:rsidR="00C424D0">
        <w:trPr>
          <w:trHeight w:val="1195"/>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220" w:firstLine="0"/>
              <w:jc w:val="left"/>
            </w:pPr>
            <w:r>
              <w:t>2.10.7.</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00" w:firstLine="0"/>
              <w:jc w:val="left"/>
            </w:pPr>
            <w:r>
              <w:t>Медицинское обеспечение казенным учреждением автономного округа «Центр медицины катастроф» спортивных мероприятий, массовых культурных и общественных мероприятий, реализуемых по плану, утверждаемому в установленном порядке Правительством автономного округа</w:t>
            </w:r>
          </w:p>
        </w:tc>
      </w:tr>
      <w:tr w:rsidR="00C424D0">
        <w:trPr>
          <w:trHeight w:val="1704"/>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220" w:firstLine="0"/>
              <w:jc w:val="left"/>
            </w:pPr>
            <w:r>
              <w:t>2.10.8.</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00" w:firstLine="0"/>
              <w:jc w:val="left"/>
            </w:pPr>
            <w:r>
              <w:t>Медицинское освидетельствование лиц, желающих усыновить (удочерить), взять под опеку (попечительство), в приемную или патронатнуюсемью детей-сирот и детей, оставшихся без попечения родителей, а также лиц, выразивших желание стать опекуном (попечителем) в отношении совершеннолетних недееспособных или не полностью дееспособных граждан, по видам медицинской помощи, финансируемым за счет средств бюджета автономного округа</w:t>
            </w:r>
          </w:p>
        </w:tc>
      </w:tr>
      <w:tr w:rsidR="00C424D0">
        <w:trPr>
          <w:trHeight w:val="1445"/>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220" w:firstLine="0"/>
              <w:jc w:val="left"/>
            </w:pPr>
            <w:r>
              <w:t>2.10.9.</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00" w:firstLine="0"/>
              <w:jc w:val="left"/>
            </w:pPr>
            <w:r>
              <w:t>Медицинское освидетельствование и медицинская помощь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до получения ими страхового медицинского полиса обязательного медицинского страхования</w:t>
            </w:r>
          </w:p>
        </w:tc>
      </w:tr>
      <w:tr w:rsidR="00C424D0">
        <w:trPr>
          <w:trHeight w:val="936"/>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220" w:firstLine="0"/>
              <w:jc w:val="left"/>
            </w:pPr>
            <w:r>
              <w:t>2.10.10.</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00" w:firstLine="0"/>
              <w:jc w:val="left"/>
            </w:pPr>
            <w:r>
              <w:t>Медицинское освидетельствование граждан 17-летнего возраста, подлежащих призыву на военную службу, для получения медицинской справки на право управления транспортным средством по направлению военкомата</w:t>
            </w:r>
          </w:p>
        </w:tc>
      </w:tr>
      <w:tr w:rsidR="00C424D0">
        <w:trPr>
          <w:trHeight w:val="2453"/>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220" w:firstLine="0"/>
              <w:jc w:val="left"/>
            </w:pPr>
            <w:r>
              <w:t>2.10.11.</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0" w:lineRule="exact"/>
              <w:ind w:left="100" w:firstLine="0"/>
              <w:jc w:val="left"/>
            </w:pPr>
            <w:r>
              <w:t>Оказание медицинской помощи (включая проведение обязательных диагностических исследований)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по видам медицинской помощи, финансируемым за счет средств бюджета автономного округа, за исключением медицинского освидетельствования в целях определения годности граждан к военной или приравненной к ней службе</w:t>
            </w:r>
          </w:p>
        </w:tc>
      </w:tr>
      <w:tr w:rsidR="00C424D0">
        <w:trPr>
          <w:trHeight w:val="446"/>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220" w:firstLine="0"/>
              <w:jc w:val="left"/>
            </w:pPr>
            <w:r>
              <w:t>2.10.12.</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Оказание медико-социальной помощи женщинам и детям психологами,</w:t>
            </w:r>
          </w:p>
        </w:tc>
      </w:tr>
    </w:tbl>
    <w:p w:rsidR="00C424D0" w:rsidRDefault="00C424D0">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998"/>
        <w:gridCol w:w="8400"/>
      </w:tblGrid>
      <w:tr w:rsidR="00C424D0">
        <w:trPr>
          <w:trHeight w:val="706"/>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5" w:lineRule="exact"/>
              <w:ind w:left="100" w:firstLine="0"/>
              <w:jc w:val="left"/>
            </w:pPr>
            <w:r>
              <w:t>медицинскими психологами и специалистами по социальной работе медицинских организаций</w:t>
            </w:r>
          </w:p>
        </w:tc>
      </w:tr>
      <w:tr w:rsidR="00C424D0">
        <w:trPr>
          <w:trHeight w:val="936"/>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80" w:firstLine="0"/>
              <w:jc w:val="left"/>
            </w:pPr>
            <w:r>
              <w:t>2.10.13.</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0" w:lineRule="exact"/>
              <w:ind w:left="100" w:firstLine="0"/>
              <w:jc w:val="left"/>
            </w:pPr>
            <w:r>
              <w:t>Проведение в патолого-анатомических отделениях прижизненной морфологической диагностики, по видам медицинской помощи, финансируемым за счет средств бюджета автономного округа</w:t>
            </w:r>
          </w:p>
        </w:tc>
      </w:tr>
      <w:tr w:rsidR="00C424D0">
        <w:trPr>
          <w:trHeight w:val="677"/>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80" w:firstLine="0"/>
              <w:jc w:val="left"/>
            </w:pPr>
            <w:r>
              <w:t>2.10.14.</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0" w:lineRule="exact"/>
              <w:ind w:firstLine="0"/>
              <w:jc w:val="both"/>
            </w:pPr>
            <w:r>
              <w:t>Профилактические и предварительные медицинские осмотры несовершеннолетних, связанные с организацией отдыха, оздоровления и занятости в каникулярное время</w:t>
            </w:r>
          </w:p>
        </w:tc>
      </w:tr>
      <w:tr w:rsidR="00C424D0">
        <w:trPr>
          <w:trHeight w:val="1445"/>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80" w:firstLine="0"/>
              <w:jc w:val="left"/>
            </w:pPr>
            <w:r>
              <w:t>2.10.15.</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firstLine="0"/>
              <w:jc w:val="both"/>
            </w:pPr>
            <w:r>
              <w:t>Проведение среднего ремонта судна «Николай Пирогов», находящего в оперативном управлении у Автономного учреждения Ханты-Мансийского автономного округа - Югры «Югорский центр профессиональной патологии», в соответствии с приказом Министерства Речного флота РСФСР «О введение в действие правил ремонта судов Министерства речного флота РСФСР» № 61 от 12.05.1989 г.</w:t>
            </w:r>
          </w:p>
        </w:tc>
      </w:tr>
      <w:tr w:rsidR="00C424D0">
        <w:trPr>
          <w:trHeight w:val="686"/>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80" w:firstLine="0"/>
              <w:jc w:val="left"/>
            </w:pPr>
            <w:r>
              <w:t>2.10.16.</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firstLine="0"/>
              <w:jc w:val="both"/>
            </w:pPr>
            <w:r>
              <w:t>Работы по перепланировке помещений в соответствии с требованиями санитарных правил и норм, не относящиеся к работам капитального характера</w:t>
            </w:r>
          </w:p>
        </w:tc>
      </w:tr>
      <w:tr w:rsidR="00C424D0">
        <w:trPr>
          <w:trHeight w:val="941"/>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80" w:firstLine="0"/>
              <w:jc w:val="left"/>
            </w:pPr>
            <w:r>
              <w:t>2.10.17.</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00" w:firstLine="0"/>
              <w:jc w:val="left"/>
            </w:pPr>
            <w:r>
              <w:t>Оснащение медицинской мебелью, производственным и хозяйственным инвентарём объектов здравоохранения, сданных в эксплуатацию после строительства, а также после капительного ремонта, реконструкции зданий и помещений</w:t>
            </w:r>
          </w:p>
        </w:tc>
      </w:tr>
      <w:tr w:rsidR="00C424D0">
        <w:trPr>
          <w:trHeight w:val="677"/>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80" w:firstLine="0"/>
              <w:jc w:val="left"/>
            </w:pPr>
            <w:r>
              <w:t>2.10.18.</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00" w:firstLine="0"/>
              <w:jc w:val="left"/>
            </w:pPr>
            <w:r>
              <w:t>Аренду зданий и помещений Бюджетного учреждения Ханты-Мансийского автономного округа - Югры «Сургутскаягородская клиническая поликлиника № 2»</w:t>
            </w:r>
          </w:p>
        </w:tc>
      </w:tr>
      <w:tr w:rsidR="00C424D0">
        <w:trPr>
          <w:trHeight w:val="941"/>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80" w:firstLine="0"/>
              <w:jc w:val="left"/>
            </w:pPr>
            <w:r>
              <w:t>2.10.19.</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00" w:firstLine="0"/>
              <w:jc w:val="left"/>
            </w:pPr>
            <w:r>
              <w:t>Содержание зданий и сооружений не медицинского назначения Бюджетного учреждения Ханты-Мансийского автономного округа - Югры «Окружная клиническая больница»</w:t>
            </w:r>
          </w:p>
        </w:tc>
      </w:tr>
      <w:tr w:rsidR="00C424D0">
        <w:trPr>
          <w:trHeight w:val="941"/>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80" w:firstLine="0"/>
              <w:jc w:val="left"/>
            </w:pPr>
            <w:r>
              <w:t>2.10.20.</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00" w:firstLine="0"/>
              <w:jc w:val="left"/>
            </w:pPr>
            <w:r>
              <w:t xml:space="preserve">Содержание уникального оборудования (робот-ассистированная хирургическая система </w:t>
            </w:r>
            <w:r w:rsidRPr="00C424D0">
              <w:rPr>
                <w:lang w:eastAsia="en-US"/>
              </w:rPr>
              <w:t>«</w:t>
            </w:r>
            <w:r>
              <w:rPr>
                <w:lang w:val="en-US" w:eastAsia="en-US"/>
              </w:rPr>
              <w:t>daVinci</w:t>
            </w:r>
            <w:r w:rsidRPr="00C424D0">
              <w:rPr>
                <w:lang w:eastAsia="en-US"/>
              </w:rPr>
              <w:t xml:space="preserve">», </w:t>
            </w:r>
            <w:r>
              <w:t>гамма-нож Лекселла)</w:t>
            </w:r>
          </w:p>
        </w:tc>
      </w:tr>
      <w:tr w:rsidR="00C424D0">
        <w:trPr>
          <w:trHeight w:val="427"/>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80" w:firstLine="0"/>
              <w:jc w:val="left"/>
            </w:pPr>
            <w:r>
              <w:t>3.</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firstLine="0"/>
              <w:jc w:val="both"/>
            </w:pPr>
            <w:r>
              <w:t>За счет средств обязательного медицинского страхования</w:t>
            </w:r>
          </w:p>
        </w:tc>
      </w:tr>
      <w:tr w:rsidR="00C424D0">
        <w:trPr>
          <w:trHeight w:val="2971"/>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80" w:firstLine="0"/>
              <w:jc w:val="left"/>
            </w:pPr>
            <w:r>
              <w:t>3.1.</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00" w:firstLine="0"/>
              <w:jc w:val="left"/>
            </w:pPr>
            <w:r>
              <w:t>Первичная медико-санитарная помощь, включая профилактическую помощь, скорая (за исключением санитарно-авиационной эвакуации), в том числе скорая специализированная, медицинская помощь,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 настоящей таблицы, за исключением заболеваний и состояний,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tc>
      </w:tr>
      <w:tr w:rsidR="00C424D0">
        <w:trPr>
          <w:trHeight w:val="1186"/>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80" w:firstLine="0"/>
              <w:jc w:val="left"/>
            </w:pPr>
            <w:r>
              <w:t>3.2.</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0" w:lineRule="exact"/>
              <w:ind w:firstLine="0"/>
              <w:jc w:val="both"/>
            </w:pPr>
            <w:r>
              <w:t>Скорая медицинская помощь (за исключением санитарно-авиационной эвакуации) гражданам Российской Федерации, не идентифицированным и не застрахованным в системе ОМС, а также застрахованным по ОМС, при заболеваниях и состояниях, не включенных в базовую программу ОМС</w:t>
            </w:r>
          </w:p>
        </w:tc>
      </w:tr>
      <w:tr w:rsidR="00C424D0">
        <w:trPr>
          <w:trHeight w:val="427"/>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80" w:firstLine="0"/>
              <w:jc w:val="left"/>
            </w:pPr>
            <w:r>
              <w:t>3.3.</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firstLine="0"/>
              <w:jc w:val="both"/>
            </w:pPr>
            <w:r>
              <w:t>Паллиативная медицинская помощь</w:t>
            </w:r>
          </w:p>
        </w:tc>
      </w:tr>
      <w:tr w:rsidR="00C424D0">
        <w:trPr>
          <w:trHeight w:val="427"/>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80" w:firstLine="0"/>
              <w:jc w:val="left"/>
            </w:pPr>
            <w:r>
              <w:t>3.4.</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firstLine="0"/>
              <w:jc w:val="both"/>
            </w:pPr>
            <w:r>
              <w:t>Услуги по вакцинации населения (за исключением стоимости препаратов)</w:t>
            </w:r>
          </w:p>
        </w:tc>
      </w:tr>
      <w:tr w:rsidR="00C424D0">
        <w:trPr>
          <w:trHeight w:val="427"/>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80" w:firstLine="0"/>
              <w:jc w:val="left"/>
            </w:pPr>
            <w:r>
              <w:t>3.5.</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firstLine="0"/>
              <w:jc w:val="both"/>
            </w:pPr>
            <w:r>
              <w:t>Стоматологическая помощь:</w:t>
            </w:r>
          </w:p>
        </w:tc>
      </w:tr>
      <w:tr w:rsidR="00C424D0">
        <w:trPr>
          <w:trHeight w:val="446"/>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80" w:firstLine="0"/>
              <w:jc w:val="left"/>
            </w:pPr>
            <w:r>
              <w:t>3.5.1.</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firstLine="0"/>
              <w:jc w:val="both"/>
            </w:pPr>
            <w:r>
              <w:t>Терапевтическая и хирургическая помощь взрослому и детскому населению, за</w:t>
            </w:r>
          </w:p>
        </w:tc>
      </w:tr>
    </w:tbl>
    <w:p w:rsidR="00C424D0" w:rsidRDefault="00C424D0">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994"/>
        <w:gridCol w:w="8400"/>
      </w:tblGrid>
      <w:tr w:rsidR="00C424D0">
        <w:trPr>
          <w:trHeight w:val="955"/>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0" w:lineRule="exact"/>
              <w:ind w:left="100" w:firstLine="0"/>
              <w:jc w:val="left"/>
            </w:pPr>
            <w:r>
              <w:t>исключением эстетических реставрационных работ, восстановления разрушенной коронковой части зуба с применением материалов светового отверждения и опорных штифтовых конструкций.</w:t>
            </w:r>
          </w:p>
        </w:tc>
      </w:tr>
      <w:tr w:rsidR="00C424D0">
        <w:trPr>
          <w:trHeight w:val="4747"/>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40" w:firstLine="0"/>
              <w:jc w:val="left"/>
            </w:pPr>
            <w:r>
              <w:t>3.5.2.</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0" w:lineRule="exact"/>
              <w:ind w:left="100" w:firstLine="0"/>
              <w:jc w:val="left"/>
            </w:pPr>
            <w:r>
              <w:t>Ортодонтическое лечение аномалий прикуса съемной аппаратурой детям и подросткам в возрасте до 18 лет, за исключением повторного изготовления съемной ортодонтической аппаратуры, утерянной или сломанной по вине пациента. Ортодонтическое лечение брекет - системой исключительно при следующих состояниях:</w:t>
            </w:r>
          </w:p>
          <w:p w:rsidR="00C424D0" w:rsidRDefault="00C424D0">
            <w:pPr>
              <w:pStyle w:val="a4"/>
              <w:framePr w:wrap="notBeside" w:vAnchor="text" w:hAnchor="text" w:xAlign="center" w:y="1"/>
              <w:shd w:val="clear" w:color="auto" w:fill="auto"/>
              <w:spacing w:before="0" w:after="0" w:line="250" w:lineRule="exact"/>
              <w:ind w:left="100" w:firstLine="0"/>
              <w:jc w:val="left"/>
            </w:pPr>
            <w:r>
              <w:t>зубочелюстных аномалиях и деформациях, обусловленных врожденными пороками развития челюстей, лица и других органов;</w:t>
            </w:r>
          </w:p>
          <w:p w:rsidR="00C424D0" w:rsidRDefault="00C424D0">
            <w:pPr>
              <w:pStyle w:val="a4"/>
              <w:framePr w:wrap="notBeside" w:vAnchor="text" w:hAnchor="text" w:xAlign="center" w:y="1"/>
              <w:shd w:val="clear" w:color="auto" w:fill="auto"/>
              <w:spacing w:before="0" w:after="0" w:line="250" w:lineRule="exact"/>
              <w:ind w:left="100" w:firstLine="0"/>
              <w:jc w:val="left"/>
            </w:pPr>
            <w:r>
              <w:t>деформациях челюстно-лицевой области, сформировавшихся в результате травм и хронических заболеваний височно-нижнечелюстного сустава воспалительного и дистрофического генеза;</w:t>
            </w:r>
          </w:p>
          <w:p w:rsidR="00C424D0" w:rsidRDefault="00C424D0">
            <w:pPr>
              <w:pStyle w:val="a4"/>
              <w:framePr w:wrap="notBeside" w:vAnchor="text" w:hAnchor="text" w:xAlign="center" w:y="1"/>
              <w:shd w:val="clear" w:color="auto" w:fill="auto"/>
              <w:spacing w:before="0" w:after="0" w:line="250" w:lineRule="exact"/>
              <w:ind w:left="100" w:firstLine="0"/>
              <w:jc w:val="left"/>
            </w:pPr>
            <w:r>
              <w:t>после оперативного вмешательства при злокачественных и доброкачественных новообразованиях;</w:t>
            </w:r>
          </w:p>
          <w:p w:rsidR="00C424D0" w:rsidRDefault="00C424D0">
            <w:pPr>
              <w:pStyle w:val="a4"/>
              <w:framePr w:wrap="notBeside" w:vAnchor="text" w:hAnchor="text" w:xAlign="center" w:y="1"/>
              <w:shd w:val="clear" w:color="auto" w:fill="auto"/>
              <w:spacing w:before="0" w:after="0" w:line="250" w:lineRule="exact"/>
              <w:ind w:left="100" w:firstLine="0"/>
              <w:jc w:val="left"/>
            </w:pPr>
            <w:r>
              <w:t>приобретенных выраженных аномалиях челюстно-лицевой области с нарушением функций глотания, жевания, речи, дыхания;</w:t>
            </w:r>
          </w:p>
          <w:p w:rsidR="00C424D0" w:rsidRDefault="00C424D0">
            <w:pPr>
              <w:pStyle w:val="a4"/>
              <w:framePr w:wrap="notBeside" w:vAnchor="text" w:hAnchor="text" w:xAlign="center" w:y="1"/>
              <w:shd w:val="clear" w:color="auto" w:fill="auto"/>
              <w:spacing w:before="0" w:after="0" w:line="250" w:lineRule="exact"/>
              <w:ind w:left="100" w:firstLine="0"/>
              <w:jc w:val="left"/>
            </w:pPr>
            <w:r>
              <w:t>на подготовительном этапе при проведении хирургического лечения различных патологий прикуса;</w:t>
            </w:r>
          </w:p>
          <w:p w:rsidR="00C424D0" w:rsidRDefault="00C424D0">
            <w:pPr>
              <w:pStyle w:val="a4"/>
              <w:framePr w:wrap="notBeside" w:vAnchor="text" w:hAnchor="text" w:xAlign="center" w:y="1"/>
              <w:shd w:val="clear" w:color="auto" w:fill="auto"/>
              <w:spacing w:before="0" w:after="0" w:line="250" w:lineRule="exact"/>
              <w:ind w:left="100" w:firstLine="0"/>
              <w:jc w:val="left"/>
            </w:pPr>
            <w:r>
              <w:t>челюстно-лицевых аномалиях у детей, которым начато ортодонтическое лечение, до его полного завершения, но не позднее 18 лет</w:t>
            </w:r>
          </w:p>
        </w:tc>
      </w:tr>
      <w:tr w:rsidR="00C424D0">
        <w:trPr>
          <w:trHeight w:val="941"/>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40" w:firstLine="0"/>
              <w:jc w:val="left"/>
            </w:pPr>
            <w:r>
              <w:t>3.6.</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00" w:firstLine="0"/>
              <w:jc w:val="left"/>
            </w:pPr>
            <w:r>
              <w:t>Профилактическое обследование на кишечные инфекции перед плановой госпитализацией в стационары одного из законных представителей для осуществления ухода за больным ребенком в возрасте до 4 лет</w:t>
            </w:r>
          </w:p>
        </w:tc>
      </w:tr>
      <w:tr w:rsidR="00C424D0">
        <w:trPr>
          <w:trHeight w:val="682"/>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40" w:firstLine="0"/>
              <w:jc w:val="left"/>
            </w:pPr>
            <w:r>
              <w:t>3.7.</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00" w:firstLine="0"/>
              <w:jc w:val="left"/>
            </w:pPr>
            <w:r>
              <w:t>Мероприятия по медицинской профилактике заболеваний и санитарно- гигиеническому просвещению граждан в Центрах здоровья</w:t>
            </w:r>
          </w:p>
        </w:tc>
      </w:tr>
      <w:tr w:rsidR="00C424D0">
        <w:trPr>
          <w:trHeight w:val="941"/>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40" w:firstLine="0"/>
              <w:jc w:val="left"/>
            </w:pPr>
            <w:r>
              <w:t>3.8.</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00" w:firstLine="0"/>
              <w:jc w:val="left"/>
            </w:pPr>
            <w:r>
              <w:t>Медицинская помощь, оказываемая за пределами территории автономного округа гражданам, застрахованным по обязательному медицинскому страхованию на территории автономного округа</w:t>
            </w:r>
          </w:p>
        </w:tc>
      </w:tr>
      <w:tr w:rsidR="00C424D0">
        <w:trPr>
          <w:trHeight w:val="2462"/>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40" w:firstLine="0"/>
              <w:jc w:val="left"/>
            </w:pPr>
            <w:r>
              <w:t>3.9.</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00" w:firstLine="0"/>
              <w:jc w:val="left"/>
            </w:pPr>
            <w:r>
              <w:t>Оказание медицинской помощи (включая проведение обязательных диагностических исследований)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по видам медицинской помощи, включенным в территориальную программу ОМС, за исключением медицинского освидетельствования в целях определения годности граждан к военной или приравненной к ней службе</w:t>
            </w:r>
          </w:p>
        </w:tc>
      </w:tr>
      <w:tr w:rsidR="00C424D0">
        <w:trPr>
          <w:trHeight w:val="2198"/>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40" w:firstLine="0"/>
              <w:jc w:val="left"/>
            </w:pPr>
            <w:r>
              <w:t>3.10.</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0" w:lineRule="exact"/>
              <w:ind w:left="100" w:firstLine="0"/>
              <w:jc w:val="left"/>
            </w:pPr>
            <w:r>
              <w:t>Мероприятия по диспансеризации и профилактические медицинские осмотры в соответствии с порядками, утвержденными Минздравом России,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отделениях медицинских организаций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tc>
      </w:tr>
      <w:tr w:rsidR="00C424D0">
        <w:trPr>
          <w:trHeight w:val="682"/>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40" w:firstLine="0"/>
              <w:jc w:val="left"/>
            </w:pPr>
            <w:r>
              <w:t>3.11.</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00" w:firstLine="0"/>
              <w:jc w:val="left"/>
            </w:pPr>
            <w:r>
              <w:t>Медицинская реабилитация, в том числе стационарное лечение, осуществляемое в медицинских организациях и отделениях восстановительного лечения</w:t>
            </w:r>
          </w:p>
        </w:tc>
      </w:tr>
      <w:tr w:rsidR="00C424D0">
        <w:trPr>
          <w:trHeight w:val="696"/>
          <w:jc w:val="center"/>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40" w:firstLine="0"/>
              <w:jc w:val="left"/>
            </w:pPr>
            <w:r>
              <w:t>3.12.</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9" w:lineRule="exact"/>
              <w:ind w:left="100" w:firstLine="0"/>
              <w:jc w:val="left"/>
            </w:pPr>
            <w:r>
              <w:t>Применение вспомогательных репродуктивных технологий (экстракорпорального оплодотворения), включая лекарственное обеспечение в соответствии с</w:t>
            </w:r>
          </w:p>
        </w:tc>
      </w:tr>
    </w:tbl>
    <w:p w:rsidR="00C424D0" w:rsidRDefault="00C424D0">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998"/>
        <w:gridCol w:w="8405"/>
      </w:tblGrid>
      <w:tr w:rsidR="00C424D0">
        <w:trPr>
          <w:trHeight w:val="446"/>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законодательством Российской Федерации</w:t>
            </w:r>
          </w:p>
        </w:tc>
      </w:tr>
      <w:tr w:rsidR="00C424D0">
        <w:trPr>
          <w:trHeight w:val="427"/>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20" w:firstLine="0"/>
              <w:jc w:val="left"/>
            </w:pPr>
            <w:r>
              <w:t>3.13.</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Контрацепция (стерилизация по медицинским показаниям и желанию женщины)</w:t>
            </w:r>
          </w:p>
        </w:tc>
      </w:tr>
      <w:tr w:rsidR="00C424D0">
        <w:trPr>
          <w:trHeight w:val="677"/>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20" w:firstLine="0"/>
              <w:jc w:val="left"/>
            </w:pPr>
            <w:r>
              <w:t>3.14.</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00" w:firstLine="0"/>
              <w:jc w:val="left"/>
            </w:pPr>
            <w:r>
              <w:t>Заместительная почечная терапия, в том числе хронический гемодиализ, перитониальный диализ (включая автоматизированный)</w:t>
            </w:r>
          </w:p>
        </w:tc>
      </w:tr>
      <w:tr w:rsidR="00C424D0">
        <w:trPr>
          <w:trHeight w:val="4498"/>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20" w:firstLine="0"/>
              <w:jc w:val="left"/>
            </w:pPr>
            <w:r>
              <w:t>3.15.</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0" w:lineRule="exact"/>
              <w:ind w:left="100" w:firstLine="0"/>
              <w:jc w:val="left"/>
            </w:pPr>
            <w:r>
              <w:t>Профилактическая помощь, включающая профилактические осмотры взрослого населения (за исключением случаев, отнесенных законодательством Российской Федерации к иным источникам финансирования); диспансеризацию пациентов с установленными заболеваниями, проведение медицинскими работниками индивидуальной и групповой медицинской профилактики (формирование здорового образа жизни, включая отказ от табакокурения и злоупотребления алкоголем, обучение медико-санитарным правилам по профилактике заболеваний и предотвращению их прогрессирования): проведение школ здоровья, бесед и лекций; диспансеризацию взрослого населения в соответствии с законодательством Российской Федерации, профилактические осмотры женщин, в том числе скрининговое обследование на онкопатологию (цитологический скрининг на наличие атипических клеток шейки матки, маммография, ультразвуковое исследование органов малого таза) (за исключением случаев, отнесенных законодательством Российской Федерации к иным источникам финансирования). Обследование и оформление медицинской документации для санаторно-курортного лечения по медицинским показаниям, в том числе оформление медицинских справок для получения санаторно-курортных путевок</w:t>
            </w:r>
          </w:p>
        </w:tc>
      </w:tr>
      <w:tr w:rsidR="00C424D0">
        <w:trPr>
          <w:trHeight w:val="936"/>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20" w:firstLine="0"/>
              <w:jc w:val="left"/>
            </w:pPr>
            <w:r>
              <w:t>3.16.</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firstLine="0"/>
              <w:jc w:val="both"/>
            </w:pPr>
            <w:r>
              <w:t>Обследование и оформление медицинской документации для санаторно-курортного лечения по медицинским показаниям, в том числе оформление медицинских справок для получения санаторно-курортных путевок</w:t>
            </w:r>
          </w:p>
        </w:tc>
      </w:tr>
      <w:tr w:rsidR="00C424D0">
        <w:trPr>
          <w:trHeight w:val="936"/>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20" w:firstLine="0"/>
              <w:jc w:val="left"/>
            </w:pPr>
            <w:r>
              <w:t>3.17.</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00" w:firstLine="0"/>
              <w:jc w:val="left"/>
            </w:pPr>
            <w:r>
              <w:t>Проведение флюорографических исследований, проводимых в медицинских организациях в соответствии с утвержденными порядками и стандартами оказания медицинской помощи в медицинских организациях</w:t>
            </w:r>
          </w:p>
        </w:tc>
      </w:tr>
      <w:tr w:rsidR="00C424D0">
        <w:trPr>
          <w:trHeight w:val="1958"/>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20" w:firstLine="0"/>
              <w:jc w:val="left"/>
            </w:pPr>
            <w:r>
              <w:t>3.18.</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00" w:firstLine="0"/>
              <w:jc w:val="left"/>
            </w:pPr>
            <w:r>
              <w:t>Одному из родителей или иному члену семьи, или иному законному представителю по усмотрению родителей предоставляется право на пребывание в больнице вместе с больным ребенком (с обеспечением питания и койко-места), с ребенком-инвалидом и ребенком в возрасте до 4 лет независимо от наличия для того медицинских показаний, от 4 лет при наличии медицинских показаний для ухода по видам медицинской помощи и заболеваниям (состояниям), включенным в территориальную программу ОМС</w:t>
            </w:r>
          </w:p>
        </w:tc>
      </w:tr>
      <w:tr w:rsidR="00C424D0">
        <w:trPr>
          <w:trHeight w:val="1699"/>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20" w:firstLine="0"/>
              <w:jc w:val="left"/>
            </w:pPr>
            <w:r>
              <w:t>3.19.</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00" w:firstLine="0"/>
              <w:jc w:val="left"/>
            </w:pPr>
            <w:r>
              <w:t>Медицинское освидетельствование лиц, желающих усыновить (удочерить), взять под опеку (попечительство), в приемную или патронатную семью детей-сирот и детей, оставшихся без попечения родителей, а также лиц, выразивших желание стать опекуном (попечителем) в отношении совершеннолетних недееспособных или не полностью дееспособных граждан, по видам медицинской помощи, включенным в территориальную программу ОМС</w:t>
            </w:r>
          </w:p>
        </w:tc>
      </w:tr>
      <w:tr w:rsidR="00C424D0">
        <w:trPr>
          <w:trHeight w:val="931"/>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20" w:firstLine="0"/>
              <w:jc w:val="left"/>
            </w:pPr>
            <w:r>
              <w:t>3.20.</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00" w:firstLine="0"/>
              <w:jc w:val="left"/>
            </w:pPr>
            <w:r>
              <w:t>Медицинская помощь новорожденным до дня государственной регистрации рождения ребенка и получения собственного страхового полиса предоставляется при предъявлении полиса ОМС матери или другого законного представителя</w:t>
            </w:r>
          </w:p>
        </w:tc>
      </w:tr>
      <w:tr w:rsidR="00C424D0">
        <w:trPr>
          <w:trHeight w:val="1704"/>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20" w:firstLine="0"/>
              <w:jc w:val="left"/>
            </w:pPr>
            <w:r>
              <w:t>3.21.</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0" w:lineRule="exact"/>
              <w:ind w:left="100" w:firstLine="0"/>
              <w:jc w:val="left"/>
            </w:pPr>
            <w:r>
              <w:t>Высокотехнологичная медицинская помощь, оказываемая в медицинских организациях автономного округа в соответствии с перечнем видов высокотехнологичной медицинской помощи, устанавливаемым Правительством Российской Федерации, и согласно ежегодным плановым объемам, утверждаемым Комиссией по разработке территориальной программы обязательного медицинского страхования</w:t>
            </w:r>
          </w:p>
        </w:tc>
      </w:tr>
    </w:tbl>
    <w:p w:rsidR="00C424D0" w:rsidRDefault="00C424D0">
      <w:pPr>
        <w:rPr>
          <w:color w:val="auto"/>
          <w:sz w:val="2"/>
          <w:szCs w:val="2"/>
        </w:rPr>
      </w:pPr>
    </w:p>
    <w:p w:rsidR="00C424D0" w:rsidRDefault="00C424D0">
      <w:pPr>
        <w:pStyle w:val="a4"/>
        <w:shd w:val="clear" w:color="auto" w:fill="auto"/>
        <w:spacing w:before="0" w:after="336" w:line="254" w:lineRule="exact"/>
        <w:ind w:left="1080" w:right="240"/>
        <w:jc w:val="left"/>
      </w:pPr>
      <w:r>
        <w:t>3.22. Проведение в патолого-анатомических отделениях прижизненной морфологической диагностики по видам медицинской помощи, включенным в территориальную программу ОМС</w:t>
      </w:r>
    </w:p>
    <w:p w:rsidR="00C424D0" w:rsidRDefault="00C424D0">
      <w:pPr>
        <w:pStyle w:val="a4"/>
        <w:shd w:val="clear" w:color="auto" w:fill="auto"/>
        <w:spacing w:before="0" w:after="213" w:line="210" w:lineRule="exact"/>
        <w:ind w:left="8240" w:firstLine="0"/>
        <w:jc w:val="left"/>
      </w:pPr>
      <w:r>
        <w:t>Таблица 2</w:t>
      </w:r>
    </w:p>
    <w:p w:rsidR="00C424D0" w:rsidRDefault="00C424D0">
      <w:pPr>
        <w:pStyle w:val="a4"/>
        <w:shd w:val="clear" w:color="auto" w:fill="auto"/>
        <w:spacing w:before="0" w:after="249" w:line="254" w:lineRule="exact"/>
        <w:ind w:left="2840" w:right="2920" w:firstLine="0"/>
        <w:jc w:val="right"/>
      </w:pPr>
      <w:r>
        <w:t>Перечень медицинских организаций, участвующих в реализации Программы</w:t>
      </w:r>
    </w:p>
    <w:tbl>
      <w:tblPr>
        <w:tblW w:w="0" w:type="auto"/>
        <w:jc w:val="center"/>
        <w:tblLayout w:type="fixed"/>
        <w:tblCellMar>
          <w:left w:w="0" w:type="dxa"/>
          <w:right w:w="0" w:type="dxa"/>
        </w:tblCellMar>
        <w:tblLook w:val="0000" w:firstRow="0" w:lastRow="0" w:firstColumn="0" w:lastColumn="0" w:noHBand="0" w:noVBand="0"/>
      </w:tblPr>
      <w:tblGrid>
        <w:gridCol w:w="720"/>
        <w:gridCol w:w="8400"/>
      </w:tblGrid>
      <w:tr w:rsidR="00C424D0">
        <w:trPr>
          <w:trHeight w:val="696"/>
          <w:jc w:val="center"/>
        </w:trPr>
        <w:tc>
          <w:tcPr>
            <w:tcW w:w="9120" w:type="dxa"/>
            <w:gridSpan w:val="2"/>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120" w:line="240" w:lineRule="auto"/>
              <w:ind w:left="680" w:firstLine="0"/>
              <w:jc w:val="left"/>
            </w:pPr>
            <w:r>
              <w:lastRenderedPageBreak/>
              <w:t>I. Медицинские организации, работающие в системе обязательного медицинского</w:t>
            </w:r>
          </w:p>
          <w:p w:rsidR="00C424D0" w:rsidRDefault="00C424D0">
            <w:pPr>
              <w:pStyle w:val="a4"/>
              <w:framePr w:wrap="notBeside" w:vAnchor="text" w:hAnchor="text" w:xAlign="center" w:y="1"/>
              <w:shd w:val="clear" w:color="auto" w:fill="auto"/>
              <w:spacing w:before="120" w:after="0" w:line="240" w:lineRule="auto"/>
              <w:ind w:left="3940" w:firstLine="0"/>
              <w:jc w:val="left"/>
            </w:pPr>
            <w:r>
              <w:t>страхования:</w:t>
            </w:r>
          </w:p>
        </w:tc>
      </w:tr>
      <w:tr w:rsidR="00C424D0">
        <w:trPr>
          <w:trHeight w:val="427"/>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Муниципальное образование город Сургут:</w:t>
            </w:r>
          </w:p>
        </w:tc>
      </w:tr>
      <w:tr w:rsidR="00C424D0">
        <w:trPr>
          <w:trHeight w:val="432"/>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1.1.</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&lt;1&gt; «Сургутская клиническая травматологическая больница»</w:t>
            </w:r>
          </w:p>
        </w:tc>
      </w:tr>
      <w:tr w:rsidR="00C424D0">
        <w:trPr>
          <w:trHeight w:val="682"/>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1.2.</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00" w:firstLine="0"/>
              <w:jc w:val="left"/>
            </w:pPr>
            <w:r>
              <w:t>БУ «Окружной кардиологический диспансер «Центр диагностики и сердечно</w:t>
            </w:r>
            <w:r>
              <w:softHyphen/>
              <w:t>сосудистой хирургии»</w:t>
            </w:r>
          </w:p>
        </w:tc>
      </w:tr>
      <w:tr w:rsidR="00C424D0">
        <w:trPr>
          <w:trHeight w:val="427"/>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1.3.</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«Сургутский клинический кожно-венерологический диспансер»</w:t>
            </w:r>
          </w:p>
        </w:tc>
      </w:tr>
      <w:tr w:rsidR="00C424D0">
        <w:trPr>
          <w:trHeight w:val="432"/>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1.4.</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«Сургутская окружная клиническая больница»</w:t>
            </w:r>
          </w:p>
        </w:tc>
      </w:tr>
      <w:tr w:rsidR="00C424D0">
        <w:trPr>
          <w:trHeight w:val="427"/>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1.5.</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«Сургутский клинический перинатальный центр»</w:t>
            </w:r>
          </w:p>
        </w:tc>
      </w:tr>
      <w:tr w:rsidR="00C424D0">
        <w:trPr>
          <w:trHeight w:val="427"/>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1.6.</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«Сургутская городская клиническая поликлиника № 1»</w:t>
            </w:r>
          </w:p>
        </w:tc>
      </w:tr>
      <w:tr w:rsidR="00C424D0">
        <w:trPr>
          <w:trHeight w:val="427"/>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1.7.</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«Сургутская городская клиническая поликлиника № 2»</w:t>
            </w:r>
          </w:p>
        </w:tc>
      </w:tr>
      <w:tr w:rsidR="00C424D0">
        <w:trPr>
          <w:trHeight w:val="427"/>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1.8.</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«Сургутская городская поликлиника № 3»</w:t>
            </w:r>
          </w:p>
        </w:tc>
      </w:tr>
      <w:tr w:rsidR="00C424D0">
        <w:trPr>
          <w:trHeight w:val="427"/>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1.9.</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«Сургутская городская поликлиника № 4»</w:t>
            </w:r>
          </w:p>
        </w:tc>
      </w:tr>
      <w:tr w:rsidR="00C424D0">
        <w:trPr>
          <w:trHeight w:val="432"/>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1.10.</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«Сургутская городская поликлиника № 5»</w:t>
            </w:r>
          </w:p>
        </w:tc>
      </w:tr>
      <w:tr w:rsidR="00C424D0">
        <w:trPr>
          <w:trHeight w:val="437"/>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1.11.</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«Сургутскаягородская станция скорой медицинской помощи»</w:t>
            </w:r>
          </w:p>
        </w:tc>
      </w:tr>
      <w:tr w:rsidR="00C424D0">
        <w:trPr>
          <w:trHeight w:val="427"/>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1.12.</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«Сургутская городская стоматологическая поликлиника № 1»</w:t>
            </w:r>
          </w:p>
        </w:tc>
      </w:tr>
      <w:tr w:rsidR="00C424D0">
        <w:trPr>
          <w:trHeight w:val="432"/>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1.13.</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«Сургутскаягородская стоматологическая поликлиника № 2»</w:t>
            </w:r>
          </w:p>
        </w:tc>
      </w:tr>
      <w:tr w:rsidR="00C424D0">
        <w:trPr>
          <w:trHeight w:val="427"/>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1.14.</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«Сургутская городская клиническая больница»</w:t>
            </w:r>
          </w:p>
        </w:tc>
      </w:tr>
      <w:tr w:rsidR="00C424D0">
        <w:trPr>
          <w:trHeight w:val="682"/>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1.15.</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9" w:lineRule="exact"/>
              <w:ind w:left="100" w:firstLine="0"/>
              <w:jc w:val="left"/>
            </w:pPr>
            <w:r>
              <w:t>НУЗ &lt;2&gt; «Отделенческая клиническая больница на станции Сургут ОАО &lt;3&gt; «Российские железные дороги»</w:t>
            </w:r>
          </w:p>
        </w:tc>
      </w:tr>
      <w:tr w:rsidR="00C424D0">
        <w:trPr>
          <w:trHeight w:val="432"/>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1.16.</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Сургутская больница ФГБУЗ ЗСМЦ ФМБА России &lt;4&gt;</w:t>
            </w:r>
          </w:p>
        </w:tc>
      </w:tr>
      <w:tr w:rsidR="00C424D0">
        <w:trPr>
          <w:trHeight w:val="427"/>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1.17.</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ООО &lt;5&gt; «Дента-М»</w:t>
            </w:r>
          </w:p>
        </w:tc>
      </w:tr>
      <w:tr w:rsidR="00C424D0">
        <w:trPr>
          <w:trHeight w:val="427"/>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1.18.</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ООО «Крома»</w:t>
            </w:r>
          </w:p>
        </w:tc>
      </w:tr>
      <w:tr w:rsidR="00C424D0">
        <w:trPr>
          <w:trHeight w:val="422"/>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1.19.</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ООО «Югория-Дент»</w:t>
            </w:r>
          </w:p>
        </w:tc>
      </w:tr>
      <w:tr w:rsidR="00C424D0">
        <w:trPr>
          <w:trHeight w:val="427"/>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1.20.</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ООО «Дента Плюс»</w:t>
            </w:r>
          </w:p>
        </w:tc>
      </w:tr>
      <w:tr w:rsidR="00C424D0">
        <w:trPr>
          <w:trHeight w:val="427"/>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1.21.</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ООО Центр здоровья «Мужская территория»</w:t>
            </w:r>
          </w:p>
        </w:tc>
      </w:tr>
      <w:tr w:rsidR="00C424D0">
        <w:trPr>
          <w:trHeight w:val="432"/>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1.22.</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ООО «Сибтодонт-люкс»</w:t>
            </w:r>
          </w:p>
        </w:tc>
      </w:tr>
      <w:tr w:rsidR="00C424D0">
        <w:trPr>
          <w:trHeight w:val="696"/>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1.23.</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9" w:lineRule="exact"/>
              <w:ind w:left="100" w:firstLine="0"/>
              <w:jc w:val="left"/>
            </w:pPr>
            <w:r>
              <w:t>ЗАО &lt;6&gt; "Екатеринбургский центр МНТК &lt;7&gt; «Микрохирургия глаза» Сургутский филиал</w:t>
            </w:r>
          </w:p>
        </w:tc>
      </w:tr>
    </w:tbl>
    <w:p w:rsidR="00C424D0" w:rsidRDefault="00C424D0">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15"/>
        <w:gridCol w:w="8395"/>
      </w:tblGrid>
      <w:tr w:rsidR="00C424D0">
        <w:trPr>
          <w:trHeight w:val="446"/>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lastRenderedPageBreak/>
              <w:t>1.24.</w:t>
            </w:r>
          </w:p>
        </w:tc>
        <w:tc>
          <w:tcPr>
            <w:tcW w:w="839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ООО «Дентал</w:t>
            </w:r>
            <w:r>
              <w:rPr>
                <w:lang w:val="en-US" w:eastAsia="en-US"/>
              </w:rPr>
              <w:t>-S»</w:t>
            </w:r>
          </w:p>
        </w:tc>
      </w:tr>
      <w:tr w:rsidR="00C424D0">
        <w:trPr>
          <w:trHeight w:val="42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1.25.</w:t>
            </w:r>
          </w:p>
        </w:tc>
        <w:tc>
          <w:tcPr>
            <w:tcW w:w="839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ООО «Дентал-С»</w:t>
            </w:r>
          </w:p>
        </w:tc>
      </w:tr>
      <w:tr w:rsidR="00C424D0">
        <w:trPr>
          <w:trHeight w:val="43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1.26.</w:t>
            </w:r>
          </w:p>
        </w:tc>
        <w:tc>
          <w:tcPr>
            <w:tcW w:w="839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ЧМУ &lt;8&gt; «Золотое сердце»</w:t>
            </w:r>
          </w:p>
        </w:tc>
      </w:tr>
      <w:tr w:rsidR="00C424D0">
        <w:trPr>
          <w:trHeight w:val="42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1.27.</w:t>
            </w:r>
          </w:p>
        </w:tc>
        <w:tc>
          <w:tcPr>
            <w:tcW w:w="839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ООО «Денталюкс»</w:t>
            </w:r>
          </w:p>
        </w:tc>
      </w:tr>
      <w:tr w:rsidR="00C424D0">
        <w:trPr>
          <w:trHeight w:val="42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1.28.</w:t>
            </w:r>
          </w:p>
        </w:tc>
        <w:tc>
          <w:tcPr>
            <w:tcW w:w="839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ООО «Новая улыбка»</w:t>
            </w:r>
          </w:p>
        </w:tc>
      </w:tr>
      <w:tr w:rsidR="00C424D0">
        <w:trPr>
          <w:trHeight w:val="42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1.29.</w:t>
            </w:r>
          </w:p>
        </w:tc>
        <w:tc>
          <w:tcPr>
            <w:tcW w:w="839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ООО «Жемчужная улыбка»</w:t>
            </w:r>
          </w:p>
        </w:tc>
      </w:tr>
      <w:tr w:rsidR="00C424D0">
        <w:trPr>
          <w:trHeight w:val="43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2.</w:t>
            </w:r>
          </w:p>
        </w:tc>
        <w:tc>
          <w:tcPr>
            <w:tcW w:w="839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Муниципальное образование город Когалым:</w:t>
            </w:r>
          </w:p>
        </w:tc>
      </w:tr>
      <w:tr w:rsidR="00C424D0">
        <w:trPr>
          <w:trHeight w:val="42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2.1.</w:t>
            </w:r>
          </w:p>
        </w:tc>
        <w:tc>
          <w:tcPr>
            <w:tcW w:w="839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«Когалымская городская больница»</w:t>
            </w:r>
          </w:p>
        </w:tc>
      </w:tr>
      <w:tr w:rsidR="00C424D0">
        <w:trPr>
          <w:trHeight w:val="42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2.2.</w:t>
            </w:r>
          </w:p>
        </w:tc>
        <w:tc>
          <w:tcPr>
            <w:tcW w:w="839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ООО Медицинский центр «Медсервис»</w:t>
            </w:r>
          </w:p>
        </w:tc>
      </w:tr>
      <w:tr w:rsidR="00C424D0">
        <w:trPr>
          <w:trHeight w:val="43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2.3.</w:t>
            </w:r>
          </w:p>
        </w:tc>
        <w:tc>
          <w:tcPr>
            <w:tcW w:w="839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ООО «Неодент»</w:t>
            </w:r>
          </w:p>
        </w:tc>
      </w:tr>
      <w:tr w:rsidR="00C424D0">
        <w:trPr>
          <w:trHeight w:val="42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2.4.</w:t>
            </w:r>
          </w:p>
        </w:tc>
        <w:tc>
          <w:tcPr>
            <w:tcW w:w="839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ООО «Стомадент»</w:t>
            </w:r>
          </w:p>
        </w:tc>
      </w:tr>
      <w:tr w:rsidR="00C424D0">
        <w:trPr>
          <w:trHeight w:val="43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2.5.</w:t>
            </w:r>
          </w:p>
        </w:tc>
        <w:tc>
          <w:tcPr>
            <w:tcW w:w="839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ООО «Мастер-Дент»</w:t>
            </w:r>
          </w:p>
        </w:tc>
      </w:tr>
      <w:tr w:rsidR="00C424D0">
        <w:trPr>
          <w:trHeight w:val="42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3.</w:t>
            </w:r>
          </w:p>
        </w:tc>
        <w:tc>
          <w:tcPr>
            <w:tcW w:w="839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Муниципальное образование город Лангепас:</w:t>
            </w:r>
          </w:p>
        </w:tc>
      </w:tr>
      <w:tr w:rsidR="00C424D0">
        <w:trPr>
          <w:trHeight w:val="43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3.1.</w:t>
            </w:r>
          </w:p>
        </w:tc>
        <w:tc>
          <w:tcPr>
            <w:tcW w:w="839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«Лангепасская городская больница»</w:t>
            </w:r>
          </w:p>
        </w:tc>
      </w:tr>
      <w:tr w:rsidR="00C424D0">
        <w:trPr>
          <w:trHeight w:val="42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3.2.</w:t>
            </w:r>
          </w:p>
        </w:tc>
        <w:tc>
          <w:tcPr>
            <w:tcW w:w="839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«Лангепасская городская стоматологическая поликлиника»</w:t>
            </w:r>
          </w:p>
        </w:tc>
      </w:tr>
      <w:tr w:rsidR="00C424D0">
        <w:trPr>
          <w:trHeight w:val="43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3.3.</w:t>
            </w:r>
          </w:p>
        </w:tc>
        <w:tc>
          <w:tcPr>
            <w:tcW w:w="839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ООО «Медсервис»</w:t>
            </w:r>
          </w:p>
        </w:tc>
      </w:tr>
      <w:tr w:rsidR="00C424D0">
        <w:trPr>
          <w:trHeight w:val="42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3.4.</w:t>
            </w:r>
          </w:p>
        </w:tc>
        <w:tc>
          <w:tcPr>
            <w:tcW w:w="839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ООО «Дентал»</w:t>
            </w:r>
          </w:p>
        </w:tc>
      </w:tr>
      <w:tr w:rsidR="00C424D0">
        <w:trPr>
          <w:trHeight w:val="43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3.5.</w:t>
            </w:r>
          </w:p>
        </w:tc>
        <w:tc>
          <w:tcPr>
            <w:tcW w:w="839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ООО «Мастер-Дент»</w:t>
            </w:r>
          </w:p>
        </w:tc>
      </w:tr>
      <w:tr w:rsidR="00C424D0">
        <w:trPr>
          <w:trHeight w:val="42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4.</w:t>
            </w:r>
          </w:p>
        </w:tc>
        <w:tc>
          <w:tcPr>
            <w:tcW w:w="839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Муниципальное образование город Мегион:</w:t>
            </w:r>
          </w:p>
        </w:tc>
      </w:tr>
      <w:tr w:rsidR="00C424D0">
        <w:trPr>
          <w:trHeight w:val="42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4.1.</w:t>
            </w:r>
          </w:p>
        </w:tc>
        <w:tc>
          <w:tcPr>
            <w:tcW w:w="839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«Мегионская городская больница № 1»</w:t>
            </w:r>
          </w:p>
        </w:tc>
      </w:tr>
      <w:tr w:rsidR="00C424D0">
        <w:trPr>
          <w:trHeight w:val="43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4.2.</w:t>
            </w:r>
          </w:p>
        </w:tc>
        <w:tc>
          <w:tcPr>
            <w:tcW w:w="839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«Мегионская городская больница № 2»</w:t>
            </w:r>
          </w:p>
        </w:tc>
      </w:tr>
      <w:tr w:rsidR="00C424D0">
        <w:trPr>
          <w:trHeight w:val="42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4.3.</w:t>
            </w:r>
          </w:p>
        </w:tc>
        <w:tc>
          <w:tcPr>
            <w:tcW w:w="839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АУ «Мегионская городская стоматологическая поликлиника»</w:t>
            </w:r>
          </w:p>
        </w:tc>
      </w:tr>
      <w:tr w:rsidR="00C424D0">
        <w:trPr>
          <w:trHeight w:val="43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4.4.</w:t>
            </w:r>
          </w:p>
        </w:tc>
        <w:tc>
          <w:tcPr>
            <w:tcW w:w="839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«Мегионскаягородская детская больница «Жемчужинка»</w:t>
            </w:r>
          </w:p>
        </w:tc>
      </w:tr>
      <w:tr w:rsidR="00C424D0">
        <w:trPr>
          <w:trHeight w:val="42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5.</w:t>
            </w:r>
          </w:p>
        </w:tc>
        <w:tc>
          <w:tcPr>
            <w:tcW w:w="839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Муниципальное образование город Нефтеюганск:</w:t>
            </w:r>
          </w:p>
        </w:tc>
      </w:tr>
      <w:tr w:rsidR="00C424D0">
        <w:trPr>
          <w:trHeight w:val="43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5.1.</w:t>
            </w:r>
          </w:p>
        </w:tc>
        <w:tc>
          <w:tcPr>
            <w:tcW w:w="839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«Нефтеюганская окружная клиническая больница имени В.И. Яцкив»</w:t>
            </w:r>
          </w:p>
        </w:tc>
      </w:tr>
      <w:tr w:rsidR="00C424D0">
        <w:trPr>
          <w:trHeight w:val="42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5.2.</w:t>
            </w:r>
          </w:p>
        </w:tc>
        <w:tc>
          <w:tcPr>
            <w:tcW w:w="839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«Нефтеюганская городская стоматологическая поликлиника»</w:t>
            </w:r>
          </w:p>
        </w:tc>
      </w:tr>
      <w:tr w:rsidR="00C424D0">
        <w:trPr>
          <w:trHeight w:val="42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5.3.</w:t>
            </w:r>
          </w:p>
        </w:tc>
        <w:tc>
          <w:tcPr>
            <w:tcW w:w="839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ООО «Стоматологическая компания Дентал»</w:t>
            </w:r>
          </w:p>
        </w:tc>
      </w:tr>
      <w:tr w:rsidR="00C424D0">
        <w:trPr>
          <w:trHeight w:val="42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5.4.</w:t>
            </w:r>
          </w:p>
        </w:tc>
        <w:tc>
          <w:tcPr>
            <w:tcW w:w="839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«Нефтеюганская городская станция скорой медицинской помощи»</w:t>
            </w:r>
          </w:p>
        </w:tc>
      </w:tr>
      <w:tr w:rsidR="00C424D0">
        <w:trPr>
          <w:trHeight w:val="42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5.5.</w:t>
            </w:r>
          </w:p>
        </w:tc>
        <w:tc>
          <w:tcPr>
            <w:tcW w:w="839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ООО «Вира Центр»</w:t>
            </w:r>
          </w:p>
        </w:tc>
      </w:tr>
      <w:tr w:rsidR="00C424D0">
        <w:trPr>
          <w:trHeight w:val="42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5.6.</w:t>
            </w:r>
          </w:p>
        </w:tc>
        <w:tc>
          <w:tcPr>
            <w:tcW w:w="839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ООО «Улыбка»</w:t>
            </w:r>
          </w:p>
        </w:tc>
      </w:tr>
      <w:tr w:rsidR="00C424D0">
        <w:trPr>
          <w:trHeight w:val="42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5.7.</w:t>
            </w:r>
          </w:p>
        </w:tc>
        <w:tc>
          <w:tcPr>
            <w:tcW w:w="839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ООО «Сибирский лекарь»</w:t>
            </w:r>
          </w:p>
        </w:tc>
      </w:tr>
      <w:tr w:rsidR="00C424D0">
        <w:trPr>
          <w:trHeight w:val="42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5.8.</w:t>
            </w:r>
          </w:p>
        </w:tc>
        <w:tc>
          <w:tcPr>
            <w:tcW w:w="839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ЧУ «Медико-образовательная организация «Нефрологический экспертный совет»</w:t>
            </w:r>
          </w:p>
        </w:tc>
      </w:tr>
      <w:tr w:rsidR="00C424D0">
        <w:trPr>
          <w:trHeight w:val="44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6.</w:t>
            </w:r>
          </w:p>
        </w:tc>
        <w:tc>
          <w:tcPr>
            <w:tcW w:w="839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Муниципальное образование город Нижневартовск:</w:t>
            </w:r>
          </w:p>
        </w:tc>
      </w:tr>
    </w:tbl>
    <w:p w:rsidR="00C424D0" w:rsidRDefault="00C424D0">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25"/>
        <w:gridCol w:w="8410"/>
      </w:tblGrid>
      <w:tr w:rsidR="00C424D0">
        <w:trPr>
          <w:trHeight w:val="446"/>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lastRenderedPageBreak/>
              <w:t>6.1.</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«Нижневартовская окружная клиническая детская больница»</w:t>
            </w:r>
          </w:p>
        </w:tc>
      </w:tr>
      <w:tr w:rsidR="00C424D0">
        <w:trPr>
          <w:trHeight w:val="427"/>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6.2.</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«Нижневартовский онкологический диспансер»</w:t>
            </w:r>
          </w:p>
        </w:tc>
      </w:tr>
      <w:tr w:rsidR="00C424D0">
        <w:trPr>
          <w:trHeight w:val="432"/>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6.3.</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«Нижневартовский кожно-венерологический диспансер»</w:t>
            </w:r>
          </w:p>
        </w:tc>
      </w:tr>
      <w:tr w:rsidR="00C424D0">
        <w:trPr>
          <w:trHeight w:val="422"/>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6.4.</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«Нижневартовский перинатальный центр»</w:t>
            </w:r>
          </w:p>
        </w:tc>
      </w:tr>
      <w:tr w:rsidR="00C424D0">
        <w:trPr>
          <w:trHeight w:val="432"/>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6.5.</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«Нижневартовская окружная больница № 1»</w:t>
            </w:r>
          </w:p>
        </w:tc>
      </w:tr>
      <w:tr w:rsidR="00C424D0">
        <w:trPr>
          <w:trHeight w:val="427"/>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6.6.</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«Нижневартовская окружная больница № 2»</w:t>
            </w:r>
          </w:p>
        </w:tc>
      </w:tr>
      <w:tr w:rsidR="00C424D0">
        <w:trPr>
          <w:trHeight w:val="427"/>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6.7.</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«Нижневартовская городская стоматологическая поликлиника»</w:t>
            </w:r>
          </w:p>
        </w:tc>
      </w:tr>
      <w:tr w:rsidR="00C424D0">
        <w:trPr>
          <w:trHeight w:val="432"/>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6.8.</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«Нижневартовская городская поликлиника»</w:t>
            </w:r>
          </w:p>
        </w:tc>
      </w:tr>
      <w:tr w:rsidR="00C424D0">
        <w:trPr>
          <w:trHeight w:val="427"/>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6.9.</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«Нижневартовская городская детская стоматологическая поликлиника»</w:t>
            </w:r>
          </w:p>
        </w:tc>
      </w:tr>
      <w:tr w:rsidR="00C424D0">
        <w:trPr>
          <w:trHeight w:val="432"/>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6.10.</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«Нижневартовскаягородская детская поликлиника»</w:t>
            </w:r>
          </w:p>
        </w:tc>
      </w:tr>
      <w:tr w:rsidR="00C424D0">
        <w:trPr>
          <w:trHeight w:val="427"/>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6.11.</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«Нижневартовская городская больница»</w:t>
            </w:r>
          </w:p>
        </w:tc>
      </w:tr>
      <w:tr w:rsidR="00C424D0">
        <w:trPr>
          <w:trHeight w:val="427"/>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6.12.</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«Нижневартовская станция скорой медицинской помощи»</w:t>
            </w:r>
          </w:p>
        </w:tc>
      </w:tr>
      <w:tr w:rsidR="00C424D0">
        <w:trPr>
          <w:trHeight w:val="432"/>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6.13.</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ЛПУ &lt;10&gt; «Здоровье»</w:t>
            </w:r>
          </w:p>
        </w:tc>
      </w:tr>
      <w:tr w:rsidR="00C424D0">
        <w:trPr>
          <w:trHeight w:val="427"/>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6.14.</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ООО «Асклепий»</w:t>
            </w:r>
          </w:p>
        </w:tc>
      </w:tr>
      <w:tr w:rsidR="00C424D0">
        <w:trPr>
          <w:trHeight w:val="427"/>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6.15.</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ООО «Катарсис»</w:t>
            </w:r>
          </w:p>
        </w:tc>
      </w:tr>
      <w:tr w:rsidR="00C424D0">
        <w:trPr>
          <w:trHeight w:val="432"/>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6.16.</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ООО «Денталсервис»</w:t>
            </w:r>
          </w:p>
        </w:tc>
      </w:tr>
      <w:tr w:rsidR="00C424D0">
        <w:trPr>
          <w:trHeight w:val="427"/>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6.17.</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ООО «Юни-дент»</w:t>
            </w:r>
          </w:p>
        </w:tc>
      </w:tr>
      <w:tr w:rsidR="00C424D0">
        <w:trPr>
          <w:trHeight w:val="432"/>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6.18.</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ООО «Витацентр»</w:t>
            </w:r>
          </w:p>
        </w:tc>
      </w:tr>
      <w:tr w:rsidR="00C424D0">
        <w:trPr>
          <w:trHeight w:val="427"/>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6.19.</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ООО «Центр микрохирургии глаза «Визус-1»</w:t>
            </w:r>
          </w:p>
        </w:tc>
      </w:tr>
      <w:tr w:rsidR="00C424D0">
        <w:trPr>
          <w:trHeight w:val="432"/>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6.20.</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ООО «Амити»</w:t>
            </w:r>
          </w:p>
        </w:tc>
      </w:tr>
      <w:tr w:rsidR="00C424D0">
        <w:trPr>
          <w:trHeight w:val="432"/>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6.21.</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ООО «Альмед»</w:t>
            </w:r>
          </w:p>
        </w:tc>
      </w:tr>
      <w:tr w:rsidR="00C424D0">
        <w:trPr>
          <w:trHeight w:val="427"/>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6.22.</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ООО «Диалам»</w:t>
            </w:r>
          </w:p>
        </w:tc>
      </w:tr>
      <w:tr w:rsidR="00C424D0">
        <w:trPr>
          <w:trHeight w:val="682"/>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6.23.</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9" w:lineRule="exact"/>
              <w:ind w:left="100" w:firstLine="0"/>
              <w:jc w:val="left"/>
            </w:pPr>
            <w:r>
              <w:t>ЗАО «Екатеринбургский центр МНТК «Микрохирургия глаза» Нижневартовский филиал</w:t>
            </w:r>
          </w:p>
        </w:tc>
      </w:tr>
      <w:tr w:rsidR="00C424D0">
        <w:trPr>
          <w:trHeight w:val="432"/>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7.</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Муниципальное образование город Нягань:</w:t>
            </w:r>
          </w:p>
        </w:tc>
      </w:tr>
      <w:tr w:rsidR="00C424D0">
        <w:trPr>
          <w:trHeight w:val="432"/>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7.1.</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«Няганская окружная больница»</w:t>
            </w:r>
          </w:p>
        </w:tc>
      </w:tr>
      <w:tr w:rsidR="00C424D0">
        <w:trPr>
          <w:trHeight w:val="427"/>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7.2.</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«Няганская городская стоматологическая поликлиника»</w:t>
            </w:r>
          </w:p>
        </w:tc>
      </w:tr>
      <w:tr w:rsidR="00C424D0">
        <w:trPr>
          <w:trHeight w:val="432"/>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7.3.</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«Няганская городская детская поликлиника»</w:t>
            </w:r>
          </w:p>
        </w:tc>
      </w:tr>
      <w:tr w:rsidR="00C424D0">
        <w:trPr>
          <w:trHeight w:val="422"/>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7.4.</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«Няганская городская поликлиника»</w:t>
            </w:r>
          </w:p>
        </w:tc>
      </w:tr>
      <w:tr w:rsidR="00C424D0">
        <w:trPr>
          <w:trHeight w:val="427"/>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7.5.</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«Няганскаягородская станция скорой медицинской помощи»</w:t>
            </w:r>
          </w:p>
        </w:tc>
      </w:tr>
      <w:tr w:rsidR="00C424D0">
        <w:trPr>
          <w:trHeight w:val="427"/>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7.6.</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ООО «Здоровье+»</w:t>
            </w:r>
          </w:p>
        </w:tc>
      </w:tr>
      <w:tr w:rsidR="00C424D0">
        <w:trPr>
          <w:trHeight w:val="422"/>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7.7.</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ООО МЦ &lt;17&gt; «Гиппократ»</w:t>
            </w:r>
          </w:p>
        </w:tc>
      </w:tr>
      <w:tr w:rsidR="00C424D0">
        <w:trPr>
          <w:trHeight w:val="451"/>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8.</w:t>
            </w:r>
          </w:p>
        </w:tc>
        <w:tc>
          <w:tcPr>
            <w:tcW w:w="84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Муниципальное образование город Покачи:</w:t>
            </w:r>
          </w:p>
        </w:tc>
      </w:tr>
    </w:tbl>
    <w:p w:rsidR="00C424D0" w:rsidRDefault="00C424D0">
      <w:pPr>
        <w:rPr>
          <w:color w:val="auto"/>
          <w:sz w:val="2"/>
          <w:szCs w:val="2"/>
        </w:rPr>
        <w:sectPr w:rsidR="00C424D0" w:rsidSect="00C424D0">
          <w:type w:val="continuous"/>
          <w:pgSz w:w="16837" w:h="23810"/>
          <w:pgMar w:top="1191" w:right="1418" w:bottom="624" w:left="1701" w:header="0" w:footer="6" w:gutter="0"/>
          <w:cols w:space="720"/>
          <w:noEndnote/>
          <w:docGrid w:linePitch="360"/>
        </w:sectPr>
      </w:pPr>
      <w:r>
        <w:rPr>
          <w:color w:val="auto"/>
          <w:sz w:val="2"/>
          <w:szCs w:val="2"/>
        </w:rPr>
        <w:br w:type="page"/>
      </w:r>
    </w:p>
    <w:tbl>
      <w:tblPr>
        <w:tblW w:w="0" w:type="auto"/>
        <w:jc w:val="center"/>
        <w:tblLayout w:type="fixed"/>
        <w:tblCellMar>
          <w:left w:w="0" w:type="dxa"/>
          <w:right w:w="0" w:type="dxa"/>
        </w:tblCellMar>
        <w:tblLook w:val="0000" w:firstRow="0" w:lastRow="0" w:firstColumn="0" w:lastColumn="0" w:noHBand="0" w:noVBand="0"/>
      </w:tblPr>
      <w:tblGrid>
        <w:gridCol w:w="715"/>
        <w:gridCol w:w="8400"/>
      </w:tblGrid>
      <w:tr w:rsidR="00C424D0">
        <w:trPr>
          <w:trHeight w:val="461"/>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lastRenderedPageBreak/>
              <w:t>8.1.</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«Покачевская городская больница»</w:t>
            </w:r>
          </w:p>
        </w:tc>
      </w:tr>
      <w:tr w:rsidR="00C424D0">
        <w:trPr>
          <w:trHeight w:val="43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8.2.</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АУ &lt;11&gt; «Покачевская городская стоматологическая поликлиника»</w:t>
            </w:r>
          </w:p>
        </w:tc>
      </w:tr>
      <w:tr w:rsidR="00C424D0">
        <w:trPr>
          <w:trHeight w:val="42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9.</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Муниципальное образование город Пыть-Ях:</w:t>
            </w:r>
          </w:p>
        </w:tc>
      </w:tr>
      <w:tr w:rsidR="00C424D0">
        <w:trPr>
          <w:trHeight w:val="42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9.1.</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«Пыть-Яхская окружная клиническая больница»</w:t>
            </w:r>
          </w:p>
        </w:tc>
      </w:tr>
      <w:tr w:rsidR="00C424D0">
        <w:trPr>
          <w:trHeight w:val="42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9.2.</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АУ «Пыть-Яхская городская стоматологическая поликлиника»</w:t>
            </w:r>
          </w:p>
        </w:tc>
      </w:tr>
      <w:tr w:rsidR="00C424D0">
        <w:trPr>
          <w:trHeight w:val="42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9.4.</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ООО «Алина»</w:t>
            </w:r>
          </w:p>
        </w:tc>
      </w:tr>
      <w:tr w:rsidR="00C424D0">
        <w:trPr>
          <w:trHeight w:val="42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9.5.</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ООО «Медиастом»</w:t>
            </w:r>
          </w:p>
        </w:tc>
      </w:tr>
      <w:tr w:rsidR="00C424D0">
        <w:trPr>
          <w:trHeight w:val="42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10.</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Муниципальное образование город Радужный:</w:t>
            </w:r>
          </w:p>
        </w:tc>
      </w:tr>
      <w:tr w:rsidR="00C424D0">
        <w:trPr>
          <w:trHeight w:val="43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10.1.</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«Радужнинская городская больница»</w:t>
            </w:r>
          </w:p>
        </w:tc>
      </w:tr>
      <w:tr w:rsidR="00C424D0">
        <w:trPr>
          <w:trHeight w:val="42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10.2.</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«Радужнинская городская стоматологическая поликлиника»</w:t>
            </w:r>
          </w:p>
        </w:tc>
      </w:tr>
      <w:tr w:rsidR="00C424D0">
        <w:trPr>
          <w:trHeight w:val="43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10.3.</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ООО «Стоматологическая клиника доктора Онищенко»</w:t>
            </w:r>
          </w:p>
        </w:tc>
      </w:tr>
      <w:tr w:rsidR="00C424D0">
        <w:trPr>
          <w:trHeight w:val="43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11.</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Муниципальное образование город Урай:</w:t>
            </w:r>
          </w:p>
        </w:tc>
      </w:tr>
      <w:tr w:rsidR="00C424D0">
        <w:trPr>
          <w:trHeight w:val="42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11.1.</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"Урайская больница восстановительного лечения"</w:t>
            </w:r>
          </w:p>
        </w:tc>
      </w:tr>
      <w:tr w:rsidR="00C424D0">
        <w:trPr>
          <w:trHeight w:val="43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11.2.</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«Урайская городская клиническая больница»</w:t>
            </w:r>
          </w:p>
        </w:tc>
      </w:tr>
      <w:tr w:rsidR="00C424D0">
        <w:trPr>
          <w:trHeight w:val="42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11.3.</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АУ «Урайская городская стоматологическая поликлиника»</w:t>
            </w:r>
          </w:p>
        </w:tc>
      </w:tr>
      <w:tr w:rsidR="00C424D0">
        <w:trPr>
          <w:trHeight w:val="42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11.4.</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Медучреждение «Урайская стоматология»</w:t>
            </w:r>
          </w:p>
        </w:tc>
      </w:tr>
      <w:tr w:rsidR="00C424D0">
        <w:trPr>
          <w:trHeight w:val="42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11.5.</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ООО «Медицинский Центр "Медсервис»</w:t>
            </w:r>
          </w:p>
        </w:tc>
      </w:tr>
      <w:tr w:rsidR="00C424D0">
        <w:trPr>
          <w:trHeight w:val="43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11.6.</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ООО «Смайл»</w:t>
            </w:r>
          </w:p>
        </w:tc>
      </w:tr>
      <w:tr w:rsidR="00C424D0">
        <w:trPr>
          <w:trHeight w:val="42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12.</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Муниципальное образование город Югорск:</w:t>
            </w:r>
          </w:p>
        </w:tc>
      </w:tr>
      <w:tr w:rsidR="00C424D0">
        <w:trPr>
          <w:trHeight w:val="43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12.1.</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"Югорская городская больница"</w:t>
            </w:r>
          </w:p>
        </w:tc>
      </w:tr>
      <w:tr w:rsidR="00C424D0">
        <w:trPr>
          <w:trHeight w:val="42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12.2.</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ООО "Кристалл"</w:t>
            </w:r>
          </w:p>
        </w:tc>
      </w:tr>
      <w:tr w:rsidR="00C424D0">
        <w:trPr>
          <w:trHeight w:val="42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13.</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Муниципальное образование Белоярский район:</w:t>
            </w:r>
          </w:p>
        </w:tc>
      </w:tr>
      <w:tr w:rsidR="00C424D0">
        <w:trPr>
          <w:trHeight w:val="43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13.1.</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«Белоярская районная больница»</w:t>
            </w:r>
          </w:p>
        </w:tc>
      </w:tr>
      <w:tr w:rsidR="00C424D0">
        <w:trPr>
          <w:trHeight w:val="43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13.2.</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ООО «Стоматологическая клиника «Дента Влад и В.В.»</w:t>
            </w:r>
          </w:p>
        </w:tc>
      </w:tr>
      <w:tr w:rsidR="00C424D0">
        <w:trPr>
          <w:trHeight w:val="42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13.3.</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ООО «Тимур»</w:t>
            </w:r>
          </w:p>
        </w:tc>
      </w:tr>
      <w:tr w:rsidR="00C424D0">
        <w:trPr>
          <w:trHeight w:val="42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14.</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Муниципальное образование Березовский район:</w:t>
            </w:r>
          </w:p>
        </w:tc>
      </w:tr>
      <w:tr w:rsidR="00C424D0">
        <w:trPr>
          <w:trHeight w:val="42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14.1.</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«Березовская районная больница»</w:t>
            </w:r>
          </w:p>
        </w:tc>
      </w:tr>
      <w:tr w:rsidR="00C424D0">
        <w:trPr>
          <w:trHeight w:val="42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14.2.</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«Игримская районная больница»</w:t>
            </w:r>
          </w:p>
        </w:tc>
      </w:tr>
      <w:tr w:rsidR="00C424D0">
        <w:trPr>
          <w:trHeight w:val="42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15.</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Муниципальное образование Кондинский район:</w:t>
            </w:r>
          </w:p>
        </w:tc>
      </w:tr>
      <w:tr w:rsidR="00C424D0">
        <w:trPr>
          <w:trHeight w:val="42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15.1.</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«Кондинская районная больница»</w:t>
            </w:r>
          </w:p>
        </w:tc>
      </w:tr>
      <w:tr w:rsidR="00C424D0">
        <w:trPr>
          <w:trHeight w:val="42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15.2.</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«Кондинская участковая больница»</w:t>
            </w:r>
          </w:p>
        </w:tc>
      </w:tr>
      <w:tr w:rsidR="00C424D0">
        <w:trPr>
          <w:trHeight w:val="42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15.3.</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«Центр общей врачебной практики»</w:t>
            </w:r>
          </w:p>
        </w:tc>
      </w:tr>
      <w:tr w:rsidR="00C424D0">
        <w:trPr>
          <w:trHeight w:val="446"/>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15.4.</w:t>
            </w:r>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«Болчаровская участковая больница»</w:t>
            </w:r>
          </w:p>
        </w:tc>
      </w:tr>
    </w:tbl>
    <w:p w:rsidR="00C424D0" w:rsidRDefault="00C424D0">
      <w:pPr>
        <w:pStyle w:val="a4"/>
        <w:framePr w:w="141" w:h="298" w:wrap="notBeside" w:hAnchor="margin" w:x="10390" w:y="16260"/>
        <w:shd w:val="clear" w:color="auto" w:fill="auto"/>
        <w:spacing w:before="0" w:after="0" w:line="130" w:lineRule="exact"/>
        <w:ind w:left="100" w:firstLine="0"/>
        <w:jc w:val="both"/>
      </w:pPr>
      <w:r>
        <w:rPr>
          <w:lang w:val="en-US" w:eastAsia="en-US"/>
        </w:rPr>
        <w:t>I F</w:t>
      </w:r>
    </w:p>
    <w:p w:rsidR="00C424D0" w:rsidRDefault="00C424D0">
      <w:pPr>
        <w:rPr>
          <w:color w:val="auto"/>
          <w:sz w:val="2"/>
          <w:szCs w:val="2"/>
        </w:rPr>
      </w:pPr>
      <w:r>
        <w:rPr>
          <w:color w:val="auto"/>
          <w:sz w:val="2"/>
          <w:szCs w:val="2"/>
        </w:rPr>
        <w:br w:type="page"/>
      </w:r>
    </w:p>
    <w:tbl>
      <w:tblPr>
        <w:tblW w:w="0" w:type="auto"/>
        <w:jc w:val="center"/>
        <w:tblLayout w:type="fixed"/>
        <w:tblCellMar>
          <w:left w:w="0" w:type="dxa"/>
          <w:right w:w="0" w:type="dxa"/>
        </w:tblCellMar>
        <w:tblLook w:val="0000" w:firstRow="0" w:lastRow="0" w:firstColumn="0" w:lastColumn="0" w:noHBand="0" w:noVBand="0"/>
      </w:tblPr>
      <w:tblGrid>
        <w:gridCol w:w="725"/>
        <w:gridCol w:w="8405"/>
      </w:tblGrid>
      <w:tr w:rsidR="00C424D0">
        <w:trPr>
          <w:trHeight w:val="446"/>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lastRenderedPageBreak/>
              <w:t>15.5.</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АУ «Кондинскаярайонная стоматологическая поликлиника»</w:t>
            </w:r>
          </w:p>
        </w:tc>
      </w:tr>
      <w:tr w:rsidR="00C424D0">
        <w:trPr>
          <w:trHeight w:val="427"/>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16.</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Муниципальное образование Нефтеюганский район:</w:t>
            </w:r>
          </w:p>
        </w:tc>
      </w:tr>
      <w:tr w:rsidR="00C424D0">
        <w:trPr>
          <w:trHeight w:val="427"/>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16.1.</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«Нефтеюганская районная больница»</w:t>
            </w:r>
          </w:p>
        </w:tc>
      </w:tr>
      <w:tr w:rsidR="00C424D0">
        <w:trPr>
          <w:trHeight w:val="427"/>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17.</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Муниципальное образование Нижневартовский район:</w:t>
            </w:r>
          </w:p>
        </w:tc>
      </w:tr>
      <w:tr w:rsidR="00C424D0">
        <w:trPr>
          <w:trHeight w:val="427"/>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17.1.</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«Нижневартовская районная больница»</w:t>
            </w:r>
          </w:p>
        </w:tc>
      </w:tr>
      <w:tr w:rsidR="00C424D0">
        <w:trPr>
          <w:trHeight w:val="432"/>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17.2.</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«Новоаганская районная больница»</w:t>
            </w:r>
          </w:p>
        </w:tc>
      </w:tr>
      <w:tr w:rsidR="00C424D0">
        <w:trPr>
          <w:trHeight w:val="427"/>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18.</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Муниципальное образование Октябрьский район:</w:t>
            </w:r>
          </w:p>
        </w:tc>
      </w:tr>
      <w:tr w:rsidR="00C424D0">
        <w:trPr>
          <w:trHeight w:val="427"/>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18.1.</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«Октябрьская районная больница»</w:t>
            </w:r>
          </w:p>
        </w:tc>
      </w:tr>
      <w:tr w:rsidR="00C424D0">
        <w:trPr>
          <w:trHeight w:val="432"/>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18.2.</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ООО «Клиника Перелыгина»</w:t>
            </w:r>
          </w:p>
        </w:tc>
      </w:tr>
      <w:tr w:rsidR="00C424D0">
        <w:trPr>
          <w:trHeight w:val="427"/>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18.3.</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ООО «Ника»</w:t>
            </w:r>
          </w:p>
        </w:tc>
      </w:tr>
      <w:tr w:rsidR="00C424D0">
        <w:trPr>
          <w:trHeight w:val="427"/>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19.</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Муниципальное образование Советский район:</w:t>
            </w:r>
          </w:p>
        </w:tc>
      </w:tr>
      <w:tr w:rsidR="00C424D0">
        <w:trPr>
          <w:trHeight w:val="427"/>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19.1.</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"Пионерская районная больница"</w:t>
            </w:r>
          </w:p>
        </w:tc>
      </w:tr>
      <w:tr w:rsidR="00C424D0">
        <w:trPr>
          <w:trHeight w:val="432"/>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19.2.</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АУ «Советская районная больница»</w:t>
            </w:r>
          </w:p>
        </w:tc>
      </w:tr>
      <w:tr w:rsidR="00C424D0">
        <w:trPr>
          <w:trHeight w:val="427"/>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19.3.</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«Коммунистическая участковая больница»</w:t>
            </w:r>
          </w:p>
        </w:tc>
      </w:tr>
      <w:tr w:rsidR="00C424D0">
        <w:trPr>
          <w:trHeight w:val="432"/>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20.</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Муниципальное образование Сургутский район:</w:t>
            </w:r>
          </w:p>
        </w:tc>
      </w:tr>
      <w:tr w:rsidR="00C424D0">
        <w:trPr>
          <w:trHeight w:val="427"/>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20.1.</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«Федоровская городская больница»</w:t>
            </w:r>
          </w:p>
        </w:tc>
      </w:tr>
      <w:tr w:rsidR="00C424D0">
        <w:trPr>
          <w:trHeight w:val="427"/>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20.2.</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«Лянторская городская больница»</w:t>
            </w:r>
          </w:p>
        </w:tc>
      </w:tr>
      <w:tr w:rsidR="00C424D0">
        <w:trPr>
          <w:trHeight w:val="432"/>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20.3.</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«Поликлиника поселка Белый Яр»</w:t>
            </w:r>
          </w:p>
        </w:tc>
      </w:tr>
      <w:tr w:rsidR="00C424D0">
        <w:trPr>
          <w:trHeight w:val="427"/>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20.4.</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«Нижнесортымская участковая больница»</w:t>
            </w:r>
          </w:p>
        </w:tc>
      </w:tr>
      <w:tr w:rsidR="00C424D0">
        <w:trPr>
          <w:trHeight w:val="432"/>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20.5.</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ООО «Денталь»</w:t>
            </w:r>
          </w:p>
        </w:tc>
      </w:tr>
      <w:tr w:rsidR="00C424D0">
        <w:trPr>
          <w:trHeight w:val="427"/>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21.</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Муниципальное образование Ханты-Мансийский район:</w:t>
            </w:r>
          </w:p>
        </w:tc>
      </w:tr>
      <w:tr w:rsidR="00C424D0">
        <w:trPr>
          <w:trHeight w:val="432"/>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21.1.</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«Ханты-Мансийская районная поликлиника»</w:t>
            </w:r>
          </w:p>
        </w:tc>
      </w:tr>
      <w:tr w:rsidR="00C424D0">
        <w:trPr>
          <w:trHeight w:val="427"/>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21.2.</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«Горноправдинская участковая больница»</w:t>
            </w:r>
          </w:p>
        </w:tc>
      </w:tr>
      <w:tr w:rsidR="00C424D0">
        <w:trPr>
          <w:trHeight w:val="432"/>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21.3.</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«Кедровская участковая больница»</w:t>
            </w:r>
          </w:p>
        </w:tc>
      </w:tr>
      <w:tr w:rsidR="00C424D0">
        <w:trPr>
          <w:trHeight w:val="427"/>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21.4.</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«Луговская участковая больница»</w:t>
            </w:r>
          </w:p>
        </w:tc>
      </w:tr>
      <w:tr w:rsidR="00C424D0">
        <w:trPr>
          <w:trHeight w:val="427"/>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22.</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Муниципальное образование г. Ханты-Мансийск:</w:t>
            </w:r>
          </w:p>
        </w:tc>
      </w:tr>
      <w:tr w:rsidR="00C424D0">
        <w:trPr>
          <w:trHeight w:val="686"/>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22.1.</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9" w:lineRule="exact"/>
              <w:ind w:left="100" w:firstLine="0"/>
              <w:jc w:val="left"/>
            </w:pPr>
            <w:r>
              <w:t>ФКУЗ &lt;12&gt; «Медико-санитарная часть Министерства внутренних дел РФ по Ханты- Мансийскому автономному округу - Югре»</w:t>
            </w:r>
          </w:p>
        </w:tc>
      </w:tr>
      <w:tr w:rsidR="00C424D0">
        <w:trPr>
          <w:trHeight w:val="672"/>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22.2.</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00" w:firstLine="0"/>
              <w:jc w:val="left"/>
            </w:pPr>
            <w:r>
              <w:t>БУ «Ханты-Мансийская городская клиническая станция скорой медицинской помощи»</w:t>
            </w:r>
          </w:p>
        </w:tc>
      </w:tr>
      <w:tr w:rsidR="00C424D0">
        <w:trPr>
          <w:trHeight w:val="427"/>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22.3.</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АУ «Центр профессиональной патологии»</w:t>
            </w:r>
          </w:p>
        </w:tc>
      </w:tr>
      <w:tr w:rsidR="00C424D0">
        <w:trPr>
          <w:trHeight w:val="427"/>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22.4.</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АУ «Конноспортивный клуб «Мустанг»</w:t>
            </w:r>
          </w:p>
        </w:tc>
      </w:tr>
      <w:tr w:rsidR="00C424D0">
        <w:trPr>
          <w:trHeight w:val="701"/>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22.5.</w:t>
            </w:r>
          </w:p>
        </w:tc>
        <w:tc>
          <w:tcPr>
            <w:tcW w:w="840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00" w:firstLine="0"/>
              <w:jc w:val="left"/>
            </w:pPr>
            <w:r>
              <w:t>ФБУЗ &lt;13&gt; «Центр гигиены и эпидемиологии в Ханты-Мансийском автономном округе - Югре»</w:t>
            </w:r>
          </w:p>
        </w:tc>
      </w:tr>
    </w:tbl>
    <w:p w:rsidR="00C424D0" w:rsidRDefault="00C424D0">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20"/>
        <w:gridCol w:w="8414"/>
      </w:tblGrid>
      <w:tr w:rsidR="00C424D0">
        <w:trPr>
          <w:trHeight w:val="446"/>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lastRenderedPageBreak/>
              <w:t>22.6.</w:t>
            </w:r>
          </w:p>
        </w:tc>
        <w:tc>
          <w:tcPr>
            <w:tcW w:w="841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«Окружная клиническая больница»</w:t>
            </w:r>
          </w:p>
        </w:tc>
      </w:tr>
      <w:tr w:rsidR="00C424D0">
        <w:trPr>
          <w:trHeight w:val="427"/>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22.7.</w:t>
            </w:r>
          </w:p>
        </w:tc>
        <w:tc>
          <w:tcPr>
            <w:tcW w:w="841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«Ханты-Мансийский клинический кожно-венерологический диспансер»</w:t>
            </w:r>
          </w:p>
        </w:tc>
      </w:tr>
      <w:tr w:rsidR="00C424D0">
        <w:trPr>
          <w:trHeight w:val="427"/>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22.8.</w:t>
            </w:r>
          </w:p>
        </w:tc>
        <w:tc>
          <w:tcPr>
            <w:tcW w:w="841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«Ханты-Мансийская клиническая стоматологическая поликлиника»</w:t>
            </w:r>
          </w:p>
        </w:tc>
      </w:tr>
      <w:tr w:rsidR="00C424D0">
        <w:trPr>
          <w:trHeight w:val="422"/>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22.9.</w:t>
            </w:r>
          </w:p>
        </w:tc>
        <w:tc>
          <w:tcPr>
            <w:tcW w:w="841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«Окружной клинический лечебно-реабилитационный центр»</w:t>
            </w:r>
          </w:p>
        </w:tc>
      </w:tr>
      <w:tr w:rsidR="00C424D0">
        <w:trPr>
          <w:trHeight w:val="427"/>
          <w:jc w:val="center"/>
        </w:trPr>
        <w:tc>
          <w:tcPr>
            <w:tcW w:w="9134" w:type="dxa"/>
            <w:gridSpan w:val="2"/>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II. Медицинские организации, финансируемые из средств бюджета автономного округа</w:t>
            </w:r>
          </w:p>
        </w:tc>
      </w:tr>
      <w:tr w:rsidR="00C424D0">
        <w:trPr>
          <w:trHeight w:val="432"/>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w:t>
            </w:r>
          </w:p>
        </w:tc>
        <w:tc>
          <w:tcPr>
            <w:tcW w:w="841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Муниципальное образование г. Ханты-Мансийск:</w:t>
            </w:r>
          </w:p>
        </w:tc>
      </w:tr>
      <w:tr w:rsidR="00C424D0">
        <w:trPr>
          <w:trHeight w:val="432"/>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1.1.</w:t>
            </w:r>
          </w:p>
        </w:tc>
        <w:tc>
          <w:tcPr>
            <w:tcW w:w="841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КУ &lt;14&gt; «Ханты-Мансийский клинический психоневрологический диспансер»</w:t>
            </w:r>
          </w:p>
        </w:tc>
      </w:tr>
      <w:tr w:rsidR="00C424D0">
        <w:trPr>
          <w:trHeight w:val="427"/>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1.2.</w:t>
            </w:r>
          </w:p>
        </w:tc>
        <w:tc>
          <w:tcPr>
            <w:tcW w:w="841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«Центр медицинской профилактики»</w:t>
            </w:r>
          </w:p>
        </w:tc>
      </w:tr>
      <w:tr w:rsidR="00C424D0">
        <w:trPr>
          <w:trHeight w:val="432"/>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1.3.</w:t>
            </w:r>
          </w:p>
        </w:tc>
        <w:tc>
          <w:tcPr>
            <w:tcW w:w="841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КУ «Ханты-Мансийский клинический противотуберкулезный диспансер»</w:t>
            </w:r>
          </w:p>
        </w:tc>
      </w:tr>
      <w:tr w:rsidR="00C424D0">
        <w:trPr>
          <w:trHeight w:val="427"/>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1.4.</w:t>
            </w:r>
          </w:p>
        </w:tc>
        <w:tc>
          <w:tcPr>
            <w:tcW w:w="841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КУ «Центр по профилактике и борьбе со СПИД и инфекционными заболеваниями»</w:t>
            </w:r>
          </w:p>
        </w:tc>
      </w:tr>
      <w:tr w:rsidR="00C424D0">
        <w:trPr>
          <w:trHeight w:val="432"/>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1.5.</w:t>
            </w:r>
          </w:p>
        </w:tc>
        <w:tc>
          <w:tcPr>
            <w:tcW w:w="841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БУ «Клинический врачебно-физкультурный диспансер»</w:t>
            </w:r>
          </w:p>
        </w:tc>
      </w:tr>
      <w:tr w:rsidR="00C424D0">
        <w:trPr>
          <w:trHeight w:val="427"/>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1.6.</w:t>
            </w:r>
          </w:p>
        </w:tc>
        <w:tc>
          <w:tcPr>
            <w:tcW w:w="841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КУ «Центр медицины катастроф»</w:t>
            </w:r>
          </w:p>
        </w:tc>
      </w:tr>
      <w:tr w:rsidR="00C424D0">
        <w:trPr>
          <w:trHeight w:val="432"/>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1.7.</w:t>
            </w:r>
          </w:p>
        </w:tc>
        <w:tc>
          <w:tcPr>
            <w:tcW w:w="841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КУ «Детский противотуберкулезный санаторий имени Е.М. Сагандуковой»</w:t>
            </w:r>
          </w:p>
        </w:tc>
      </w:tr>
      <w:tr w:rsidR="00C424D0">
        <w:trPr>
          <w:trHeight w:val="427"/>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1.8.</w:t>
            </w:r>
          </w:p>
        </w:tc>
        <w:tc>
          <w:tcPr>
            <w:tcW w:w="841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КУ «Бюро судебно-медицинской экспертизы»</w:t>
            </w:r>
          </w:p>
        </w:tc>
      </w:tr>
      <w:tr w:rsidR="00C424D0">
        <w:trPr>
          <w:trHeight w:val="686"/>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1.9.</w:t>
            </w:r>
          </w:p>
        </w:tc>
        <w:tc>
          <w:tcPr>
            <w:tcW w:w="841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00" w:firstLine="0"/>
              <w:jc w:val="left"/>
            </w:pPr>
            <w:r>
              <w:t>АУ «Югорский научно-исследовательский институт клеточных технологий с банком стволовых клеток»</w:t>
            </w:r>
          </w:p>
        </w:tc>
      </w:tr>
      <w:tr w:rsidR="00C424D0">
        <w:trPr>
          <w:trHeight w:val="427"/>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2.</w:t>
            </w:r>
          </w:p>
        </w:tc>
        <w:tc>
          <w:tcPr>
            <w:tcW w:w="841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Муниципальное образование город Сургут:</w:t>
            </w:r>
          </w:p>
        </w:tc>
      </w:tr>
      <w:tr w:rsidR="00C424D0">
        <w:trPr>
          <w:trHeight w:val="427"/>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2.1.</w:t>
            </w:r>
          </w:p>
        </w:tc>
        <w:tc>
          <w:tcPr>
            <w:tcW w:w="841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КУ «Сургутский клинический психоневрологический диспансер»</w:t>
            </w:r>
          </w:p>
        </w:tc>
      </w:tr>
      <w:tr w:rsidR="00C424D0">
        <w:trPr>
          <w:trHeight w:val="432"/>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2.2.</w:t>
            </w:r>
          </w:p>
        </w:tc>
        <w:tc>
          <w:tcPr>
            <w:tcW w:w="841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КУ «Сургутский противотуберкулезный диспансер»</w:t>
            </w:r>
          </w:p>
        </w:tc>
      </w:tr>
      <w:tr w:rsidR="00C424D0">
        <w:trPr>
          <w:trHeight w:val="427"/>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2.3.</w:t>
            </w:r>
          </w:p>
        </w:tc>
        <w:tc>
          <w:tcPr>
            <w:tcW w:w="841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КУ «Станция переливания крови»</w:t>
            </w:r>
          </w:p>
        </w:tc>
      </w:tr>
      <w:tr w:rsidR="00C424D0">
        <w:trPr>
          <w:trHeight w:val="427"/>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3.</w:t>
            </w:r>
          </w:p>
        </w:tc>
        <w:tc>
          <w:tcPr>
            <w:tcW w:w="841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Муниципальное образование город Нижневартовск:</w:t>
            </w:r>
          </w:p>
        </w:tc>
      </w:tr>
      <w:tr w:rsidR="00C424D0">
        <w:trPr>
          <w:trHeight w:val="427"/>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3.1.</w:t>
            </w:r>
          </w:p>
        </w:tc>
        <w:tc>
          <w:tcPr>
            <w:tcW w:w="841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КУ «Нижневартовский противотуберкулезный диспансер»</w:t>
            </w:r>
          </w:p>
        </w:tc>
      </w:tr>
      <w:tr w:rsidR="00C424D0">
        <w:trPr>
          <w:trHeight w:val="432"/>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3.2.</w:t>
            </w:r>
          </w:p>
        </w:tc>
        <w:tc>
          <w:tcPr>
            <w:tcW w:w="841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КУ «Нижневартовский психоневрологический диспансер»</w:t>
            </w:r>
          </w:p>
        </w:tc>
      </w:tr>
      <w:tr w:rsidR="00C424D0">
        <w:trPr>
          <w:trHeight w:val="432"/>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4.</w:t>
            </w:r>
          </w:p>
        </w:tc>
        <w:tc>
          <w:tcPr>
            <w:tcW w:w="841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Муниципальное образование город У рай:</w:t>
            </w:r>
          </w:p>
        </w:tc>
      </w:tr>
      <w:tr w:rsidR="00C424D0">
        <w:trPr>
          <w:trHeight w:val="432"/>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4.1.</w:t>
            </w:r>
          </w:p>
        </w:tc>
        <w:tc>
          <w:tcPr>
            <w:tcW w:w="841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КУ «Урайский специализированный «Дом ребенка»</w:t>
            </w:r>
          </w:p>
        </w:tc>
      </w:tr>
      <w:tr w:rsidR="00C424D0">
        <w:trPr>
          <w:trHeight w:val="427"/>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5.</w:t>
            </w:r>
          </w:p>
        </w:tc>
        <w:tc>
          <w:tcPr>
            <w:tcW w:w="841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Муниципальное образование город Мегион:</w:t>
            </w:r>
          </w:p>
        </w:tc>
      </w:tr>
      <w:tr w:rsidR="00C424D0">
        <w:trPr>
          <w:trHeight w:val="686"/>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5.1.</w:t>
            </w:r>
          </w:p>
        </w:tc>
        <w:tc>
          <w:tcPr>
            <w:tcW w:w="841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64" w:lineRule="exact"/>
              <w:ind w:left="100" w:firstLine="0"/>
              <w:jc w:val="left"/>
            </w:pPr>
            <w:r>
              <w:t>КУ «Психоневрологическая больница имени Святой Преподобномученицы Елизаветы»</w:t>
            </w:r>
          </w:p>
        </w:tc>
      </w:tr>
      <w:tr w:rsidR="00C424D0">
        <w:trPr>
          <w:trHeight w:val="422"/>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6.</w:t>
            </w:r>
          </w:p>
        </w:tc>
        <w:tc>
          <w:tcPr>
            <w:tcW w:w="841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Муниципальное образование Советский район:</w:t>
            </w:r>
          </w:p>
        </w:tc>
      </w:tr>
      <w:tr w:rsidR="00C424D0">
        <w:trPr>
          <w:trHeight w:val="427"/>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6.1.</w:t>
            </w:r>
          </w:p>
        </w:tc>
        <w:tc>
          <w:tcPr>
            <w:tcW w:w="841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КУ «Советский психоневрологический диспансер»</w:t>
            </w:r>
          </w:p>
        </w:tc>
      </w:tr>
      <w:tr w:rsidR="00C424D0">
        <w:trPr>
          <w:trHeight w:val="427"/>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7.</w:t>
            </w:r>
          </w:p>
        </w:tc>
        <w:tc>
          <w:tcPr>
            <w:tcW w:w="841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Муниципальное образование Березовский район:</w:t>
            </w:r>
          </w:p>
        </w:tc>
      </w:tr>
      <w:tr w:rsidR="00C424D0">
        <w:trPr>
          <w:trHeight w:val="427"/>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7.1.</w:t>
            </w:r>
          </w:p>
        </w:tc>
        <w:tc>
          <w:tcPr>
            <w:tcW w:w="841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КУ «Саранпаульская участковая больница»</w:t>
            </w:r>
          </w:p>
        </w:tc>
      </w:tr>
      <w:tr w:rsidR="00C424D0">
        <w:trPr>
          <w:trHeight w:val="427"/>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7.2.</w:t>
            </w:r>
          </w:p>
        </w:tc>
        <w:tc>
          <w:tcPr>
            <w:tcW w:w="841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КУ «Березовский противотуберкулезный диспансер»</w:t>
            </w:r>
          </w:p>
        </w:tc>
      </w:tr>
      <w:tr w:rsidR="00C424D0">
        <w:trPr>
          <w:trHeight w:val="446"/>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8.</w:t>
            </w:r>
          </w:p>
        </w:tc>
        <w:tc>
          <w:tcPr>
            <w:tcW w:w="841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Муниципальное образование Сургутский район:</w:t>
            </w:r>
          </w:p>
        </w:tc>
      </w:tr>
    </w:tbl>
    <w:p w:rsidR="00C424D0" w:rsidRDefault="00C424D0">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710"/>
        <w:gridCol w:w="8395"/>
      </w:tblGrid>
      <w:tr w:rsidR="00C424D0">
        <w:trPr>
          <w:trHeight w:val="451"/>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8.1.</w:t>
            </w:r>
          </w:p>
        </w:tc>
        <w:tc>
          <w:tcPr>
            <w:tcW w:w="839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КУ «Угутская участковая больница»</w:t>
            </w:r>
          </w:p>
        </w:tc>
      </w:tr>
      <w:tr w:rsidR="00C424D0">
        <w:trPr>
          <w:trHeight w:val="427"/>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9.</w:t>
            </w:r>
          </w:p>
        </w:tc>
        <w:tc>
          <w:tcPr>
            <w:tcW w:w="839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Муниципальное образование Ханты-Мансийский район:</w:t>
            </w:r>
          </w:p>
        </w:tc>
      </w:tr>
      <w:tr w:rsidR="00C424D0">
        <w:trPr>
          <w:trHeight w:val="432"/>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9.1.</w:t>
            </w:r>
          </w:p>
        </w:tc>
        <w:tc>
          <w:tcPr>
            <w:tcW w:w="839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КУ «Кышиковская участковая больница»</w:t>
            </w:r>
          </w:p>
        </w:tc>
      </w:tr>
      <w:tr w:rsidR="00C424D0">
        <w:trPr>
          <w:trHeight w:val="427"/>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10.</w:t>
            </w:r>
          </w:p>
        </w:tc>
        <w:tc>
          <w:tcPr>
            <w:tcW w:w="839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Муниципальное образование Нижневартовский район:</w:t>
            </w:r>
          </w:p>
        </w:tc>
      </w:tr>
      <w:tr w:rsidR="00C424D0">
        <w:trPr>
          <w:trHeight w:val="422"/>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10.1.</w:t>
            </w:r>
          </w:p>
        </w:tc>
        <w:tc>
          <w:tcPr>
            <w:tcW w:w="839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КУ «Корликовская участковая больница»</w:t>
            </w:r>
          </w:p>
        </w:tc>
      </w:tr>
      <w:tr w:rsidR="00C424D0">
        <w:trPr>
          <w:trHeight w:val="432"/>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11.</w:t>
            </w:r>
          </w:p>
        </w:tc>
        <w:tc>
          <w:tcPr>
            <w:tcW w:w="839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Муниципальное образование Нефтеюганский район:</w:t>
            </w:r>
          </w:p>
        </w:tc>
      </w:tr>
      <w:tr w:rsidR="00C424D0">
        <w:trPr>
          <w:trHeight w:val="427"/>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11.1.</w:t>
            </w:r>
          </w:p>
        </w:tc>
        <w:tc>
          <w:tcPr>
            <w:tcW w:w="839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КУ «Лемпинский наркологический реабилитационный центр»</w:t>
            </w:r>
          </w:p>
        </w:tc>
      </w:tr>
      <w:tr w:rsidR="00C424D0">
        <w:trPr>
          <w:trHeight w:val="446"/>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11.2.</w:t>
            </w:r>
          </w:p>
        </w:tc>
        <w:tc>
          <w:tcPr>
            <w:tcW w:w="839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АУ «Санаторий "Юган»</w:t>
            </w:r>
          </w:p>
        </w:tc>
      </w:tr>
    </w:tbl>
    <w:p w:rsidR="00C424D0" w:rsidRDefault="00C424D0">
      <w:pPr>
        <w:rPr>
          <w:color w:val="auto"/>
          <w:sz w:val="2"/>
          <w:szCs w:val="2"/>
        </w:rPr>
      </w:pPr>
    </w:p>
    <w:p w:rsidR="00C424D0" w:rsidRDefault="00C424D0">
      <w:pPr>
        <w:pStyle w:val="a4"/>
        <w:shd w:val="clear" w:color="auto" w:fill="auto"/>
        <w:spacing w:before="191" w:after="0" w:line="254" w:lineRule="exact"/>
        <w:ind w:left="160" w:firstLine="520"/>
        <w:jc w:val="both"/>
      </w:pPr>
      <w:r>
        <w:t>Список сокращений:</w:t>
      </w:r>
    </w:p>
    <w:p w:rsidR="00C424D0" w:rsidRDefault="00C424D0">
      <w:pPr>
        <w:pStyle w:val="a4"/>
        <w:shd w:val="clear" w:color="auto" w:fill="auto"/>
        <w:spacing w:before="0" w:after="0" w:line="254" w:lineRule="exact"/>
        <w:ind w:left="160" w:firstLine="520"/>
        <w:jc w:val="both"/>
      </w:pPr>
      <w:r>
        <w:t>&lt;1&gt; БУ - бюджетное учреждение автономного округа;</w:t>
      </w:r>
    </w:p>
    <w:p w:rsidR="00C424D0" w:rsidRDefault="00C424D0">
      <w:pPr>
        <w:pStyle w:val="a4"/>
        <w:shd w:val="clear" w:color="auto" w:fill="auto"/>
        <w:spacing w:before="0" w:after="0" w:line="254" w:lineRule="exact"/>
        <w:ind w:left="160" w:firstLine="520"/>
        <w:jc w:val="both"/>
      </w:pPr>
      <w:r>
        <w:t>&lt;2&gt; НУЗ - негосударственное учреждение здравоохранения;</w:t>
      </w:r>
    </w:p>
    <w:p w:rsidR="00C424D0" w:rsidRDefault="00C424D0">
      <w:pPr>
        <w:pStyle w:val="a4"/>
        <w:shd w:val="clear" w:color="auto" w:fill="auto"/>
        <w:spacing w:before="0" w:after="0" w:line="254" w:lineRule="exact"/>
        <w:ind w:left="160" w:firstLine="520"/>
        <w:jc w:val="both"/>
      </w:pPr>
      <w:r>
        <w:t>&lt;3&gt; ОАО - открытое акционерное общество;</w:t>
      </w:r>
    </w:p>
    <w:p w:rsidR="00C424D0" w:rsidRDefault="00C424D0">
      <w:pPr>
        <w:pStyle w:val="a4"/>
        <w:shd w:val="clear" w:color="auto" w:fill="auto"/>
        <w:spacing w:before="0" w:after="0" w:line="254" w:lineRule="exact"/>
        <w:ind w:left="160" w:right="40" w:firstLine="520"/>
        <w:jc w:val="both"/>
      </w:pPr>
      <w:r>
        <w:t>&lt;4&gt; ФГБУЗ ЗСМЦ ФМБА - федеральное государственное бюджетное учреждение здравоохранения "Западно-Сибирский медицинский центр Федерального медико- биологического агентства";</w:t>
      </w:r>
    </w:p>
    <w:p w:rsidR="00C424D0" w:rsidRDefault="00C424D0">
      <w:pPr>
        <w:pStyle w:val="a4"/>
        <w:shd w:val="clear" w:color="auto" w:fill="auto"/>
        <w:spacing w:before="0" w:after="0" w:line="254" w:lineRule="exact"/>
        <w:ind w:left="160" w:firstLine="520"/>
        <w:jc w:val="both"/>
      </w:pPr>
      <w:r>
        <w:t>&lt;5&gt; ООО - общество с ограниченной ответственностью;</w:t>
      </w:r>
    </w:p>
    <w:p w:rsidR="00C424D0" w:rsidRDefault="00C424D0">
      <w:pPr>
        <w:pStyle w:val="a4"/>
        <w:shd w:val="clear" w:color="auto" w:fill="auto"/>
        <w:spacing w:before="0" w:after="0" w:line="254" w:lineRule="exact"/>
        <w:ind w:left="160" w:firstLine="520"/>
        <w:jc w:val="both"/>
      </w:pPr>
      <w:r>
        <w:t>&lt;6&gt; ЗАО - закрытое акционерное общество;</w:t>
      </w:r>
    </w:p>
    <w:p w:rsidR="00C424D0" w:rsidRDefault="00C424D0">
      <w:pPr>
        <w:pStyle w:val="a4"/>
        <w:shd w:val="clear" w:color="auto" w:fill="auto"/>
        <w:spacing w:before="0" w:after="0" w:line="254" w:lineRule="exact"/>
        <w:ind w:left="160" w:firstLine="520"/>
        <w:jc w:val="both"/>
      </w:pPr>
      <w:r>
        <w:t>&lt;7&gt; МНТК - межотраслевой научно-технический комплекс;</w:t>
      </w:r>
    </w:p>
    <w:p w:rsidR="00C424D0" w:rsidRDefault="00C424D0">
      <w:pPr>
        <w:pStyle w:val="a4"/>
        <w:shd w:val="clear" w:color="auto" w:fill="auto"/>
        <w:spacing w:before="0" w:after="0" w:line="254" w:lineRule="exact"/>
        <w:ind w:left="160" w:firstLine="520"/>
        <w:jc w:val="both"/>
      </w:pPr>
      <w:r>
        <w:t>&lt;8&gt; ЧМУ - частное медицинское учреждение;</w:t>
      </w:r>
    </w:p>
    <w:p w:rsidR="00C424D0" w:rsidRDefault="00C424D0">
      <w:pPr>
        <w:pStyle w:val="a4"/>
        <w:shd w:val="clear" w:color="auto" w:fill="auto"/>
        <w:spacing w:before="0" w:after="0" w:line="254" w:lineRule="exact"/>
        <w:ind w:left="160" w:firstLine="520"/>
        <w:jc w:val="both"/>
      </w:pPr>
      <w:r>
        <w:t>&lt;9&gt; МСЧ - медико-санитарная часть;</w:t>
      </w:r>
    </w:p>
    <w:p w:rsidR="00C424D0" w:rsidRDefault="00C424D0">
      <w:pPr>
        <w:pStyle w:val="a4"/>
        <w:shd w:val="clear" w:color="auto" w:fill="auto"/>
        <w:spacing w:before="0" w:after="0" w:line="254" w:lineRule="exact"/>
        <w:ind w:left="160" w:firstLine="520"/>
        <w:jc w:val="both"/>
      </w:pPr>
      <w:r>
        <w:t>&lt;10&gt; ЛПУ - лечебно-профилактическое учреждение;</w:t>
      </w:r>
    </w:p>
    <w:p w:rsidR="00C424D0" w:rsidRDefault="00C424D0">
      <w:pPr>
        <w:pStyle w:val="a4"/>
        <w:shd w:val="clear" w:color="auto" w:fill="auto"/>
        <w:spacing w:before="0" w:after="0" w:line="254" w:lineRule="exact"/>
        <w:ind w:left="160" w:firstLine="520"/>
        <w:jc w:val="both"/>
      </w:pPr>
      <w:r>
        <w:t>&lt;11&gt; АУ - автономное учреждение автономного округа;</w:t>
      </w:r>
    </w:p>
    <w:p w:rsidR="00C424D0" w:rsidRDefault="00C424D0">
      <w:pPr>
        <w:pStyle w:val="a4"/>
        <w:shd w:val="clear" w:color="auto" w:fill="auto"/>
        <w:spacing w:before="0" w:after="0" w:line="254" w:lineRule="exact"/>
        <w:ind w:left="160" w:firstLine="520"/>
        <w:jc w:val="both"/>
      </w:pPr>
      <w:r>
        <w:t>&lt;12&gt; ФКУЗ - федеральное казенное учреждение здравоохранения;</w:t>
      </w:r>
    </w:p>
    <w:p w:rsidR="00C424D0" w:rsidRDefault="00C424D0">
      <w:pPr>
        <w:pStyle w:val="a4"/>
        <w:shd w:val="clear" w:color="auto" w:fill="auto"/>
        <w:spacing w:before="0" w:after="0" w:line="254" w:lineRule="exact"/>
        <w:ind w:left="160" w:firstLine="520"/>
        <w:jc w:val="both"/>
      </w:pPr>
      <w:r>
        <w:lastRenderedPageBreak/>
        <w:t>&lt;13&gt; ФБУЗ - федеральное бюджетное учреждение здравоохранения;</w:t>
      </w:r>
    </w:p>
    <w:p w:rsidR="00C424D0" w:rsidRDefault="00C424D0">
      <w:pPr>
        <w:pStyle w:val="a4"/>
        <w:shd w:val="clear" w:color="auto" w:fill="auto"/>
        <w:spacing w:before="0" w:after="0" w:line="254" w:lineRule="exact"/>
        <w:ind w:left="160" w:firstLine="520"/>
        <w:jc w:val="both"/>
      </w:pPr>
      <w:r>
        <w:t>&lt;14&gt; КУ - казенное учреждение автономного округа,</w:t>
      </w:r>
    </w:p>
    <w:p w:rsidR="00C424D0" w:rsidRDefault="00C424D0">
      <w:pPr>
        <w:pStyle w:val="a4"/>
        <w:shd w:val="clear" w:color="auto" w:fill="auto"/>
        <w:spacing w:before="0" w:after="0" w:line="254" w:lineRule="exact"/>
        <w:ind w:left="160" w:firstLine="520"/>
        <w:jc w:val="both"/>
      </w:pPr>
      <w:r>
        <w:t>&lt;15&gt; ЧУ - частное учреждение,</w:t>
      </w:r>
    </w:p>
    <w:p w:rsidR="00C424D0" w:rsidRDefault="00C424D0">
      <w:pPr>
        <w:pStyle w:val="a4"/>
        <w:shd w:val="clear" w:color="auto" w:fill="auto"/>
        <w:spacing w:before="0" w:after="0" w:line="254" w:lineRule="exact"/>
        <w:ind w:left="160" w:firstLine="520"/>
        <w:jc w:val="both"/>
      </w:pPr>
      <w:r>
        <w:t>&lt;16&gt; НК - некоммерческая организация.</w:t>
      </w:r>
    </w:p>
    <w:p w:rsidR="00C424D0" w:rsidRDefault="00C424D0">
      <w:pPr>
        <w:pStyle w:val="a4"/>
        <w:shd w:val="clear" w:color="auto" w:fill="auto"/>
        <w:spacing w:before="0" w:after="240" w:line="254" w:lineRule="exact"/>
        <w:ind w:left="160" w:firstLine="520"/>
        <w:jc w:val="both"/>
      </w:pPr>
      <w:r>
        <w:t>&lt;17&gt; МЦ - медицинский центр</w:t>
      </w:r>
    </w:p>
    <w:p w:rsidR="00C424D0" w:rsidRDefault="00C424D0">
      <w:pPr>
        <w:pStyle w:val="a4"/>
        <w:shd w:val="clear" w:color="auto" w:fill="auto"/>
        <w:spacing w:before="0" w:after="0" w:line="254" w:lineRule="exact"/>
        <w:ind w:left="160" w:right="40" w:firstLine="520"/>
        <w:jc w:val="both"/>
      </w:pPr>
      <w:r>
        <w:t>Примечание. Настоящий перечень может изменяться в течение 2015 - 2017 годов в зависимости от наличия у медицинских организаций, работающих в системе обязательного медицинского страхования на территории автономного округа, действующих лицензий и сертификатов, государственных (муниципальных) заданий, а также договоров со страховыми медицинскими организациями.</w:t>
      </w:r>
    </w:p>
    <w:p w:rsidR="00C424D0" w:rsidRDefault="00C424D0">
      <w:pPr>
        <w:pStyle w:val="a4"/>
        <w:shd w:val="clear" w:color="auto" w:fill="auto"/>
        <w:spacing w:before="0" w:after="0" w:line="254" w:lineRule="exact"/>
        <w:ind w:left="160" w:right="40" w:firstLine="520"/>
        <w:jc w:val="both"/>
      </w:pPr>
      <w:r>
        <w:t>В случае прекращения действия лицензии медицинской организации оплата медицинских услуг из средств обязательного медицинского страхования не производится.</w:t>
      </w:r>
    </w:p>
    <w:p w:rsidR="00C424D0" w:rsidRDefault="00C424D0">
      <w:pPr>
        <w:pStyle w:val="a4"/>
        <w:shd w:val="clear" w:color="auto" w:fill="auto"/>
        <w:spacing w:before="0" w:after="0" w:line="254" w:lineRule="exact"/>
        <w:ind w:left="160" w:right="40" w:firstLine="520"/>
        <w:jc w:val="both"/>
        <w:sectPr w:rsidR="00C424D0" w:rsidSect="00C424D0">
          <w:headerReference w:type="default" r:id="rId9"/>
          <w:headerReference w:type="first" r:id="rId10"/>
          <w:pgSz w:w="16837" w:h="23810"/>
          <w:pgMar w:top="1191" w:right="1418" w:bottom="624" w:left="1701" w:header="0" w:footer="6" w:gutter="0"/>
          <w:cols w:space="720"/>
          <w:noEndnote/>
          <w:titlePg/>
          <w:docGrid w:linePitch="360"/>
        </w:sectPr>
      </w:pPr>
      <w:r>
        <w:t>Все медицинские организации, работающие в системе обязательного медицинского страхования, обязаны представлять отчетность в Депздрав Югры согласно плану основных организационных мероприятий Депздрава Югры.</w:t>
      </w:r>
    </w:p>
    <w:p w:rsidR="00C424D0" w:rsidRDefault="00C424D0">
      <w:pPr>
        <w:pStyle w:val="a4"/>
        <w:shd w:val="clear" w:color="auto" w:fill="auto"/>
        <w:spacing w:before="0" w:after="158" w:line="210" w:lineRule="exact"/>
        <w:ind w:left="13800" w:firstLine="0"/>
        <w:jc w:val="left"/>
      </w:pPr>
      <w:r>
        <w:lastRenderedPageBreak/>
        <w:t>Таблица 3</w:t>
      </w:r>
    </w:p>
    <w:p w:rsidR="00C424D0" w:rsidRDefault="00C424D0">
      <w:pPr>
        <w:pStyle w:val="a4"/>
        <w:shd w:val="clear" w:color="auto" w:fill="auto"/>
        <w:spacing w:before="0" w:after="189" w:line="254" w:lineRule="exact"/>
        <w:ind w:left="4840" w:right="4860" w:hanging="500"/>
        <w:jc w:val="left"/>
      </w:pPr>
      <w:r>
        <w:t>Стоимость Программы по источникам финансового обеспечения и условиям бесплатного оказания медицинской помощи на 2014 год и на плановый период 2015 и 2016 годов</w:t>
      </w:r>
    </w:p>
    <w:tbl>
      <w:tblPr>
        <w:tblW w:w="0" w:type="auto"/>
        <w:jc w:val="center"/>
        <w:tblLayout w:type="fixed"/>
        <w:tblCellMar>
          <w:left w:w="0" w:type="dxa"/>
          <w:right w:w="0" w:type="dxa"/>
        </w:tblCellMar>
        <w:tblLook w:val="0000" w:firstRow="0" w:lastRow="0" w:firstColumn="0" w:lastColumn="0" w:noHBand="0" w:noVBand="0"/>
      </w:tblPr>
      <w:tblGrid>
        <w:gridCol w:w="3845"/>
        <w:gridCol w:w="682"/>
        <w:gridCol w:w="1325"/>
        <w:gridCol w:w="1325"/>
        <w:gridCol w:w="1330"/>
        <w:gridCol w:w="1330"/>
        <w:gridCol w:w="1320"/>
        <w:gridCol w:w="1330"/>
        <w:gridCol w:w="1315"/>
        <w:gridCol w:w="1373"/>
      </w:tblGrid>
      <w:tr w:rsidR="00C424D0">
        <w:trPr>
          <w:trHeight w:val="278"/>
          <w:jc w:val="center"/>
        </w:trPr>
        <w:tc>
          <w:tcPr>
            <w:tcW w:w="3845" w:type="dxa"/>
            <w:vMerge w:val="restart"/>
            <w:tcBorders>
              <w:top w:val="single" w:sz="4" w:space="0" w:color="auto"/>
              <w:left w:val="single" w:sz="4" w:space="0" w:color="auto"/>
              <w:bottom w:val="nil"/>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firstLine="0"/>
            </w:pPr>
            <w:r>
              <w:t>Источники финансового обеспечения Программы</w:t>
            </w:r>
          </w:p>
        </w:tc>
        <w:tc>
          <w:tcPr>
            <w:tcW w:w="682" w:type="dxa"/>
            <w:vMerge w:val="restart"/>
            <w:tcBorders>
              <w:top w:val="single" w:sz="4" w:space="0" w:color="auto"/>
              <w:left w:val="single" w:sz="4" w:space="0" w:color="auto"/>
              <w:bottom w:val="nil"/>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firstLine="0"/>
              <w:jc w:val="both"/>
            </w:pPr>
            <w:r>
              <w:t>№ стро</w:t>
            </w:r>
            <w:r>
              <w:softHyphen/>
              <w:t>ки</w:t>
            </w:r>
          </w:p>
        </w:tc>
        <w:tc>
          <w:tcPr>
            <w:tcW w:w="5310" w:type="dxa"/>
            <w:gridSpan w:val="4"/>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2260" w:firstLine="0"/>
              <w:jc w:val="left"/>
            </w:pPr>
            <w:r>
              <w:rPr>
                <w:rStyle w:val="a7"/>
              </w:rPr>
              <w:t>2015</w:t>
            </w:r>
            <w:r>
              <w:t xml:space="preserve"> год</w:t>
            </w:r>
          </w:p>
        </w:tc>
        <w:tc>
          <w:tcPr>
            <w:tcW w:w="5338" w:type="dxa"/>
            <w:gridSpan w:val="4"/>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820" w:firstLine="0"/>
              <w:jc w:val="left"/>
            </w:pPr>
            <w:r>
              <w:t>Плановый период</w:t>
            </w:r>
          </w:p>
        </w:tc>
      </w:tr>
      <w:tr w:rsidR="00C424D0">
        <w:trPr>
          <w:trHeight w:val="518"/>
          <w:jc w:val="center"/>
        </w:trPr>
        <w:tc>
          <w:tcPr>
            <w:tcW w:w="3845" w:type="dxa"/>
            <w:vMerge/>
            <w:tcBorders>
              <w:top w:val="nil"/>
              <w:left w:val="single" w:sz="4" w:space="0" w:color="auto"/>
              <w:bottom w:val="nil"/>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820" w:firstLine="0"/>
              <w:jc w:val="left"/>
            </w:pPr>
          </w:p>
        </w:tc>
        <w:tc>
          <w:tcPr>
            <w:tcW w:w="682" w:type="dxa"/>
            <w:vMerge/>
            <w:tcBorders>
              <w:top w:val="nil"/>
              <w:left w:val="single" w:sz="4" w:space="0" w:color="auto"/>
              <w:bottom w:val="nil"/>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820" w:firstLine="0"/>
              <w:jc w:val="left"/>
            </w:pPr>
          </w:p>
        </w:tc>
        <w:tc>
          <w:tcPr>
            <w:tcW w:w="2650" w:type="dxa"/>
            <w:gridSpan w:val="2"/>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firstLine="0"/>
            </w:pPr>
            <w:r>
              <w:t>Утвержденная стоимость Программы</w:t>
            </w:r>
          </w:p>
        </w:tc>
        <w:tc>
          <w:tcPr>
            <w:tcW w:w="2660" w:type="dxa"/>
            <w:gridSpan w:val="2"/>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9" w:lineRule="exact"/>
              <w:ind w:firstLine="0"/>
            </w:pPr>
            <w:r>
              <w:t>Расчетная стоимость Программы</w:t>
            </w:r>
          </w:p>
        </w:tc>
        <w:tc>
          <w:tcPr>
            <w:tcW w:w="2650" w:type="dxa"/>
            <w:gridSpan w:val="2"/>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firstLine="0"/>
            </w:pPr>
            <w:r>
              <w:rPr>
                <w:rStyle w:val="a7"/>
              </w:rPr>
              <w:t>2016</w:t>
            </w:r>
            <w:r>
              <w:t xml:space="preserve"> год</w:t>
            </w:r>
          </w:p>
        </w:tc>
        <w:tc>
          <w:tcPr>
            <w:tcW w:w="2688" w:type="dxa"/>
            <w:gridSpan w:val="2"/>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firstLine="0"/>
            </w:pPr>
            <w:r>
              <w:rPr>
                <w:rStyle w:val="a7"/>
              </w:rPr>
              <w:t>2017</w:t>
            </w:r>
            <w:r>
              <w:t xml:space="preserve"> год</w:t>
            </w:r>
          </w:p>
        </w:tc>
      </w:tr>
      <w:tr w:rsidR="00C424D0">
        <w:trPr>
          <w:trHeight w:val="518"/>
          <w:jc w:val="center"/>
        </w:trPr>
        <w:tc>
          <w:tcPr>
            <w:tcW w:w="3845" w:type="dxa"/>
            <w:vMerge/>
            <w:tcBorders>
              <w:top w:val="nil"/>
              <w:left w:val="single" w:sz="4" w:space="0" w:color="auto"/>
              <w:bottom w:val="nil"/>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firstLine="0"/>
            </w:pPr>
          </w:p>
        </w:tc>
        <w:tc>
          <w:tcPr>
            <w:tcW w:w="682" w:type="dxa"/>
            <w:vMerge/>
            <w:tcBorders>
              <w:top w:val="nil"/>
              <w:left w:val="single" w:sz="4" w:space="0" w:color="auto"/>
              <w:bottom w:val="nil"/>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firstLine="0"/>
            </w:pPr>
          </w:p>
        </w:tc>
        <w:tc>
          <w:tcPr>
            <w:tcW w:w="1325" w:type="dxa"/>
            <w:vMerge w:val="restart"/>
            <w:tcBorders>
              <w:top w:val="single" w:sz="4" w:space="0" w:color="auto"/>
              <w:left w:val="single" w:sz="4" w:space="0" w:color="auto"/>
              <w:bottom w:val="nil"/>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9" w:lineRule="exact"/>
              <w:ind w:right="280" w:firstLine="0"/>
              <w:jc w:val="right"/>
            </w:pPr>
            <w:r>
              <w:t>всего, млн. рублей</w:t>
            </w:r>
          </w:p>
        </w:tc>
        <w:tc>
          <w:tcPr>
            <w:tcW w:w="1325" w:type="dxa"/>
            <w:vMerge w:val="restart"/>
            <w:tcBorders>
              <w:top w:val="single" w:sz="4" w:space="0" w:color="auto"/>
              <w:left w:val="single" w:sz="4" w:space="0" w:color="auto"/>
              <w:bottom w:val="nil"/>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firstLine="0"/>
              <w:jc w:val="both"/>
            </w:pPr>
            <w:r>
              <w:t xml:space="preserve">на одного жителя (одно застрахован ное лицо по ОМС) в год </w:t>
            </w:r>
            <w:r>
              <w:rPr>
                <w:rStyle w:val="a7"/>
              </w:rPr>
              <w:t>(руб.)</w:t>
            </w:r>
          </w:p>
        </w:tc>
        <w:tc>
          <w:tcPr>
            <w:tcW w:w="1330" w:type="dxa"/>
            <w:vMerge w:val="restart"/>
            <w:tcBorders>
              <w:top w:val="single" w:sz="4" w:space="0" w:color="auto"/>
              <w:left w:val="single" w:sz="4" w:space="0" w:color="auto"/>
              <w:bottom w:val="nil"/>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right="280" w:firstLine="0"/>
              <w:jc w:val="right"/>
            </w:pPr>
            <w:r>
              <w:t>всего, млн. рублей</w:t>
            </w:r>
          </w:p>
        </w:tc>
        <w:tc>
          <w:tcPr>
            <w:tcW w:w="1330" w:type="dxa"/>
            <w:vMerge w:val="restart"/>
            <w:tcBorders>
              <w:top w:val="single" w:sz="4" w:space="0" w:color="auto"/>
              <w:left w:val="single" w:sz="4" w:space="0" w:color="auto"/>
              <w:bottom w:val="nil"/>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280" w:firstLine="0"/>
              <w:jc w:val="left"/>
            </w:pPr>
            <w:r>
              <w:t xml:space="preserve">на одного жителя (одно застрахован ное лицо по ОМС) в год </w:t>
            </w:r>
            <w:r>
              <w:rPr>
                <w:rStyle w:val="a7"/>
              </w:rPr>
              <w:t>(руб.)</w:t>
            </w:r>
          </w:p>
        </w:tc>
        <w:tc>
          <w:tcPr>
            <w:tcW w:w="2650" w:type="dxa"/>
            <w:gridSpan w:val="2"/>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firstLine="0"/>
            </w:pPr>
            <w:r>
              <w:t>Расчетная стоимость Программы</w:t>
            </w:r>
          </w:p>
        </w:tc>
        <w:tc>
          <w:tcPr>
            <w:tcW w:w="2688" w:type="dxa"/>
            <w:gridSpan w:val="2"/>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firstLine="0"/>
            </w:pPr>
            <w:r>
              <w:t>Расчетная стоимость Программы</w:t>
            </w:r>
          </w:p>
        </w:tc>
      </w:tr>
      <w:tr w:rsidR="00C424D0">
        <w:trPr>
          <w:trHeight w:val="1781"/>
          <w:jc w:val="center"/>
        </w:trPr>
        <w:tc>
          <w:tcPr>
            <w:tcW w:w="3845" w:type="dxa"/>
            <w:vMerge/>
            <w:tcBorders>
              <w:top w:val="nil"/>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firstLine="0"/>
            </w:pPr>
          </w:p>
        </w:tc>
        <w:tc>
          <w:tcPr>
            <w:tcW w:w="682" w:type="dxa"/>
            <w:vMerge/>
            <w:tcBorders>
              <w:top w:val="nil"/>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firstLine="0"/>
            </w:pPr>
          </w:p>
        </w:tc>
        <w:tc>
          <w:tcPr>
            <w:tcW w:w="1325" w:type="dxa"/>
            <w:vMerge/>
            <w:tcBorders>
              <w:top w:val="nil"/>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firstLine="0"/>
            </w:pPr>
          </w:p>
        </w:tc>
        <w:tc>
          <w:tcPr>
            <w:tcW w:w="1325" w:type="dxa"/>
            <w:vMerge/>
            <w:tcBorders>
              <w:top w:val="nil"/>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firstLine="0"/>
            </w:pPr>
          </w:p>
        </w:tc>
        <w:tc>
          <w:tcPr>
            <w:tcW w:w="1330" w:type="dxa"/>
            <w:vMerge/>
            <w:tcBorders>
              <w:top w:val="nil"/>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firstLine="0"/>
            </w:pPr>
          </w:p>
        </w:tc>
        <w:tc>
          <w:tcPr>
            <w:tcW w:w="1330" w:type="dxa"/>
            <w:vMerge/>
            <w:tcBorders>
              <w:top w:val="nil"/>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firstLine="0"/>
            </w:pP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0" w:lineRule="exact"/>
              <w:ind w:right="280" w:firstLine="0"/>
              <w:jc w:val="right"/>
            </w:pPr>
            <w:r>
              <w:t>всего, млн. рублей</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firstLine="0"/>
              <w:jc w:val="both"/>
            </w:pPr>
            <w:r>
              <w:t>на одного жителя (одно застрахован ное лицо по ОМС) в год (руб.)</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right="280" w:firstLine="0"/>
              <w:jc w:val="right"/>
            </w:pPr>
            <w:r>
              <w:t>всего, млн. рублей</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firstLine="0"/>
              <w:jc w:val="both"/>
            </w:pPr>
            <w:r>
              <w:t xml:space="preserve">на одного жителя (одно застрахован ное лицо по ОМС) в год </w:t>
            </w:r>
            <w:r>
              <w:rPr>
                <w:rStyle w:val="a7"/>
              </w:rPr>
              <w:t>(руб.)</w:t>
            </w:r>
          </w:p>
        </w:tc>
      </w:tr>
      <w:tr w:rsidR="00C424D0">
        <w:trPr>
          <w:trHeight w:val="264"/>
          <w:jc w:val="center"/>
        </w:trPr>
        <w:tc>
          <w:tcPr>
            <w:tcW w:w="384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52"/>
              <w:framePr w:wrap="notBeside" w:vAnchor="text" w:hAnchor="text" w:xAlign="center" w:y="1"/>
              <w:shd w:val="clear" w:color="auto" w:fill="auto"/>
              <w:spacing w:line="240" w:lineRule="auto"/>
            </w:pPr>
            <w:r>
              <w:t>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52"/>
              <w:framePr w:wrap="notBeside" w:vAnchor="text" w:hAnchor="text" w:xAlign="center" w:y="1"/>
              <w:shd w:val="clear" w:color="auto" w:fill="auto"/>
              <w:spacing w:line="240" w:lineRule="auto"/>
              <w:jc w:val="both"/>
            </w:pPr>
            <w:r>
              <w:t>2</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52"/>
              <w:framePr w:wrap="notBeside" w:vAnchor="text" w:hAnchor="text" w:xAlign="center" w:y="1"/>
              <w:shd w:val="clear" w:color="auto" w:fill="auto"/>
              <w:spacing w:line="240" w:lineRule="auto"/>
              <w:ind w:left="620"/>
              <w:jc w:val="left"/>
            </w:pPr>
            <w:r>
              <w:t>3</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52"/>
              <w:framePr w:wrap="notBeside" w:vAnchor="text" w:hAnchor="text" w:xAlign="center" w:y="1"/>
              <w:shd w:val="clear" w:color="auto" w:fill="auto"/>
              <w:spacing w:line="240" w:lineRule="auto"/>
              <w:ind w:left="620"/>
              <w:jc w:val="left"/>
            </w:pPr>
            <w:r>
              <w:t>4</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52"/>
              <w:framePr w:wrap="notBeside" w:vAnchor="text" w:hAnchor="text" w:xAlign="center" w:y="1"/>
              <w:shd w:val="clear" w:color="auto" w:fill="auto"/>
              <w:spacing w:line="240" w:lineRule="auto"/>
              <w:ind w:left="620"/>
              <w:jc w:val="left"/>
            </w:pPr>
            <w:r>
              <w:t>5</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52"/>
              <w:framePr w:wrap="notBeside" w:vAnchor="text" w:hAnchor="text" w:xAlign="center" w:y="1"/>
              <w:shd w:val="clear" w:color="auto" w:fill="auto"/>
              <w:spacing w:line="240" w:lineRule="auto"/>
              <w:ind w:left="620"/>
              <w:jc w:val="left"/>
            </w:pPr>
            <w:r>
              <w:t>6</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52"/>
              <w:framePr w:wrap="notBeside" w:vAnchor="text" w:hAnchor="text" w:xAlign="center" w:y="1"/>
              <w:shd w:val="clear" w:color="auto" w:fill="auto"/>
              <w:spacing w:line="240" w:lineRule="auto"/>
              <w:ind w:left="620"/>
              <w:jc w:val="left"/>
            </w:pPr>
            <w:r>
              <w:t>7</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52"/>
              <w:framePr w:wrap="notBeside" w:vAnchor="text" w:hAnchor="text" w:xAlign="center" w:y="1"/>
              <w:shd w:val="clear" w:color="auto" w:fill="auto"/>
              <w:spacing w:line="240" w:lineRule="auto"/>
              <w:ind w:left="620"/>
              <w:jc w:val="left"/>
            </w:pPr>
            <w:r>
              <w:t>8</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52"/>
              <w:framePr w:wrap="notBeside" w:vAnchor="text" w:hAnchor="text" w:xAlign="center" w:y="1"/>
              <w:shd w:val="clear" w:color="auto" w:fill="auto"/>
              <w:spacing w:line="240" w:lineRule="auto"/>
              <w:ind w:left="600"/>
              <w:jc w:val="left"/>
            </w:pPr>
            <w:r>
              <w:t>9</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52"/>
              <w:framePr w:wrap="notBeside" w:vAnchor="text" w:hAnchor="text" w:xAlign="center" w:y="1"/>
              <w:shd w:val="clear" w:color="auto" w:fill="auto"/>
              <w:spacing w:line="240" w:lineRule="auto"/>
              <w:ind w:left="600"/>
              <w:jc w:val="left"/>
            </w:pPr>
            <w:r>
              <w:t>10</w:t>
            </w:r>
          </w:p>
        </w:tc>
      </w:tr>
      <w:tr w:rsidR="00C424D0">
        <w:trPr>
          <w:trHeight w:val="518"/>
          <w:jc w:val="center"/>
        </w:trPr>
        <w:tc>
          <w:tcPr>
            <w:tcW w:w="384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00" w:firstLine="0"/>
              <w:jc w:val="left"/>
            </w:pPr>
            <w:r>
              <w:t>Стоимость Программы всего (сумма строк</w:t>
            </w:r>
            <w:r>
              <w:rPr>
                <w:rStyle w:val="a7"/>
              </w:rPr>
              <w:t xml:space="preserve"> 02 + 03)</w:t>
            </w:r>
            <w:r>
              <w:t xml:space="preserve"> в том числе:</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52"/>
              <w:framePr w:wrap="notBeside" w:vAnchor="text" w:hAnchor="text" w:xAlign="center" w:y="1"/>
              <w:shd w:val="clear" w:color="auto" w:fill="auto"/>
              <w:spacing w:line="240" w:lineRule="auto"/>
              <w:jc w:val="both"/>
            </w:pPr>
            <w:r>
              <w:t>01</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52"/>
              <w:framePr w:wrap="notBeside" w:vAnchor="text" w:hAnchor="text" w:xAlign="center" w:y="1"/>
              <w:shd w:val="clear" w:color="auto" w:fill="auto"/>
              <w:spacing w:line="240" w:lineRule="auto"/>
              <w:ind w:right="280"/>
              <w:jc w:val="right"/>
            </w:pPr>
            <w:r>
              <w:t>56 803,7</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52"/>
              <w:framePr w:wrap="notBeside" w:vAnchor="text" w:hAnchor="text" w:xAlign="center" w:y="1"/>
              <w:shd w:val="clear" w:color="auto" w:fill="auto"/>
              <w:spacing w:line="240" w:lineRule="auto"/>
              <w:jc w:val="both"/>
            </w:pPr>
            <w:r>
              <w:t>35 303,2</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52"/>
              <w:framePr w:wrap="notBeside" w:vAnchor="text" w:hAnchor="text" w:xAlign="center" w:y="1"/>
              <w:shd w:val="clear" w:color="auto" w:fill="auto"/>
              <w:spacing w:line="240" w:lineRule="auto"/>
              <w:ind w:right="280"/>
              <w:jc w:val="right"/>
            </w:pPr>
            <w:r>
              <w:t>56 803,7</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52"/>
              <w:framePr w:wrap="notBeside" w:vAnchor="text" w:hAnchor="text" w:xAlign="center" w:y="1"/>
              <w:shd w:val="clear" w:color="auto" w:fill="auto"/>
              <w:spacing w:line="240" w:lineRule="auto"/>
              <w:ind w:left="280"/>
              <w:jc w:val="left"/>
            </w:pPr>
            <w:r>
              <w:t>35 303,2</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52"/>
              <w:framePr w:wrap="notBeside" w:vAnchor="text" w:hAnchor="text" w:xAlign="center" w:y="1"/>
              <w:shd w:val="clear" w:color="auto" w:fill="auto"/>
              <w:spacing w:line="240" w:lineRule="auto"/>
              <w:ind w:right="280"/>
              <w:jc w:val="right"/>
            </w:pPr>
            <w:r>
              <w:t>63 928,4</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52"/>
              <w:framePr w:wrap="notBeside" w:vAnchor="text" w:hAnchor="text" w:xAlign="center" w:y="1"/>
              <w:shd w:val="clear" w:color="auto" w:fill="auto"/>
              <w:spacing w:line="240" w:lineRule="auto"/>
              <w:jc w:val="both"/>
            </w:pPr>
            <w:r>
              <w:t>39 596,0</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52"/>
              <w:framePr w:wrap="notBeside" w:vAnchor="text" w:hAnchor="text" w:xAlign="center" w:y="1"/>
              <w:shd w:val="clear" w:color="auto" w:fill="auto"/>
              <w:spacing w:line="240" w:lineRule="auto"/>
              <w:ind w:right="280"/>
              <w:jc w:val="right"/>
            </w:pPr>
            <w:r>
              <w:t>73 888,8</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52"/>
              <w:framePr w:wrap="notBeside" w:vAnchor="text" w:hAnchor="text" w:xAlign="center" w:y="1"/>
              <w:shd w:val="clear" w:color="auto" w:fill="auto"/>
              <w:spacing w:line="240" w:lineRule="auto"/>
              <w:jc w:val="both"/>
            </w:pPr>
            <w:r>
              <w:t>45 603,4</w:t>
            </w:r>
          </w:p>
        </w:tc>
      </w:tr>
      <w:tr w:rsidR="00C424D0">
        <w:trPr>
          <w:trHeight w:val="523"/>
          <w:jc w:val="center"/>
        </w:trPr>
        <w:tc>
          <w:tcPr>
            <w:tcW w:w="384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9" w:lineRule="exact"/>
              <w:ind w:left="100" w:firstLine="0"/>
              <w:jc w:val="left"/>
            </w:pPr>
            <w:r>
              <w:t>I. Средства бюджета автономного округа</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52"/>
              <w:framePr w:wrap="notBeside" w:vAnchor="text" w:hAnchor="text" w:xAlign="center" w:y="1"/>
              <w:shd w:val="clear" w:color="auto" w:fill="auto"/>
              <w:spacing w:line="240" w:lineRule="auto"/>
              <w:jc w:val="both"/>
            </w:pPr>
            <w:r>
              <w:t>02</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52"/>
              <w:framePr w:wrap="notBeside" w:vAnchor="text" w:hAnchor="text" w:xAlign="center" w:y="1"/>
              <w:shd w:val="clear" w:color="auto" w:fill="auto"/>
              <w:spacing w:line="240" w:lineRule="auto"/>
              <w:ind w:right="280"/>
              <w:jc w:val="right"/>
            </w:pPr>
            <w:r>
              <w:t>17 354,4</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52"/>
              <w:framePr w:wrap="notBeside" w:vAnchor="text" w:hAnchor="text" w:xAlign="center" w:y="1"/>
              <w:shd w:val="clear" w:color="auto" w:fill="auto"/>
              <w:spacing w:line="240" w:lineRule="auto"/>
              <w:jc w:val="both"/>
            </w:pPr>
            <w:r>
              <w:t>10 657,7</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52"/>
              <w:framePr w:wrap="notBeside" w:vAnchor="text" w:hAnchor="text" w:xAlign="center" w:y="1"/>
              <w:shd w:val="clear" w:color="auto" w:fill="auto"/>
              <w:spacing w:line="240" w:lineRule="auto"/>
              <w:ind w:right="280"/>
              <w:jc w:val="right"/>
            </w:pPr>
            <w:r>
              <w:t>17 354,4</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52"/>
              <w:framePr w:wrap="notBeside" w:vAnchor="text" w:hAnchor="text" w:xAlign="center" w:y="1"/>
              <w:shd w:val="clear" w:color="auto" w:fill="auto"/>
              <w:spacing w:line="240" w:lineRule="auto"/>
              <w:ind w:left="280"/>
              <w:jc w:val="left"/>
            </w:pPr>
            <w:r>
              <w:t>10 657,7</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52"/>
              <w:framePr w:wrap="notBeside" w:vAnchor="text" w:hAnchor="text" w:xAlign="center" w:y="1"/>
              <w:shd w:val="clear" w:color="auto" w:fill="auto"/>
              <w:spacing w:line="240" w:lineRule="auto"/>
              <w:ind w:right="280"/>
              <w:jc w:val="right"/>
            </w:pPr>
            <w:r>
              <w:t>19 006,3</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52"/>
              <w:framePr w:wrap="notBeside" w:vAnchor="text" w:hAnchor="text" w:xAlign="center" w:y="1"/>
              <w:shd w:val="clear" w:color="auto" w:fill="auto"/>
              <w:spacing w:line="240" w:lineRule="auto"/>
              <w:jc w:val="both"/>
            </w:pPr>
            <w:r>
              <w:t>11 531,4</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52"/>
              <w:framePr w:wrap="notBeside" w:vAnchor="text" w:hAnchor="text" w:xAlign="center" w:y="1"/>
              <w:shd w:val="clear" w:color="auto" w:fill="auto"/>
              <w:spacing w:line="240" w:lineRule="auto"/>
              <w:ind w:right="280"/>
              <w:jc w:val="right"/>
            </w:pPr>
            <w:r>
              <w:t>22 406,1</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52"/>
              <w:framePr w:wrap="notBeside" w:vAnchor="text" w:hAnchor="text" w:xAlign="center" w:y="1"/>
              <w:shd w:val="clear" w:color="auto" w:fill="auto"/>
              <w:spacing w:line="240" w:lineRule="auto"/>
              <w:jc w:val="both"/>
            </w:pPr>
            <w:r>
              <w:t>13 440,2</w:t>
            </w:r>
          </w:p>
        </w:tc>
      </w:tr>
      <w:tr w:rsidR="00C424D0">
        <w:trPr>
          <w:trHeight w:val="773"/>
          <w:jc w:val="center"/>
        </w:trPr>
        <w:tc>
          <w:tcPr>
            <w:tcW w:w="384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00" w:firstLine="0"/>
              <w:jc w:val="left"/>
            </w:pPr>
            <w:r>
              <w:t xml:space="preserve">II. Стоимость территориальной программы ОМС всего (сумма строк </w:t>
            </w:r>
            <w:r>
              <w:rPr>
                <w:rStyle w:val="12"/>
              </w:rPr>
              <w:t>04+10)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52"/>
              <w:framePr w:wrap="notBeside" w:vAnchor="text" w:hAnchor="text" w:xAlign="center" w:y="1"/>
              <w:shd w:val="clear" w:color="auto" w:fill="auto"/>
              <w:spacing w:line="240" w:lineRule="auto"/>
              <w:jc w:val="both"/>
            </w:pPr>
            <w:r>
              <w:t>03</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52"/>
              <w:framePr w:wrap="notBeside" w:vAnchor="text" w:hAnchor="text" w:xAlign="center" w:y="1"/>
              <w:shd w:val="clear" w:color="auto" w:fill="auto"/>
              <w:spacing w:line="240" w:lineRule="auto"/>
              <w:ind w:right="280"/>
              <w:jc w:val="right"/>
            </w:pPr>
            <w:r>
              <w:t>39 449,3</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52"/>
              <w:framePr w:wrap="notBeside" w:vAnchor="text" w:hAnchor="text" w:xAlign="center" w:y="1"/>
              <w:shd w:val="clear" w:color="auto" w:fill="auto"/>
              <w:spacing w:line="240" w:lineRule="auto"/>
              <w:jc w:val="both"/>
            </w:pPr>
            <w:r>
              <w:t>24 645,5</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52"/>
              <w:framePr w:wrap="notBeside" w:vAnchor="text" w:hAnchor="text" w:xAlign="center" w:y="1"/>
              <w:shd w:val="clear" w:color="auto" w:fill="auto"/>
              <w:spacing w:line="240" w:lineRule="auto"/>
              <w:ind w:right="280"/>
              <w:jc w:val="right"/>
            </w:pPr>
            <w:r>
              <w:t>39 449,3</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52"/>
              <w:framePr w:wrap="notBeside" w:vAnchor="text" w:hAnchor="text" w:xAlign="center" w:y="1"/>
              <w:shd w:val="clear" w:color="auto" w:fill="auto"/>
              <w:spacing w:line="240" w:lineRule="auto"/>
              <w:ind w:left="280"/>
              <w:jc w:val="left"/>
            </w:pPr>
            <w:r>
              <w:t>24 645,5</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52"/>
              <w:framePr w:wrap="notBeside" w:vAnchor="text" w:hAnchor="text" w:xAlign="center" w:y="1"/>
              <w:shd w:val="clear" w:color="auto" w:fill="auto"/>
              <w:spacing w:line="240" w:lineRule="auto"/>
              <w:ind w:right="280"/>
              <w:jc w:val="right"/>
            </w:pPr>
            <w:r>
              <w:t>44 922,1</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52"/>
              <w:framePr w:wrap="notBeside" w:vAnchor="text" w:hAnchor="text" w:xAlign="center" w:y="1"/>
              <w:shd w:val="clear" w:color="auto" w:fill="auto"/>
              <w:spacing w:line="240" w:lineRule="auto"/>
              <w:jc w:val="both"/>
            </w:pPr>
            <w:r>
              <w:t>28 064,6</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52"/>
              <w:framePr w:wrap="notBeside" w:vAnchor="text" w:hAnchor="text" w:xAlign="center" w:y="1"/>
              <w:shd w:val="clear" w:color="auto" w:fill="auto"/>
              <w:spacing w:line="240" w:lineRule="auto"/>
              <w:ind w:right="280"/>
              <w:jc w:val="right"/>
            </w:pPr>
            <w:r>
              <w:t>51 482,7</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52"/>
              <w:framePr w:wrap="notBeside" w:vAnchor="text" w:hAnchor="text" w:xAlign="center" w:y="1"/>
              <w:shd w:val="clear" w:color="auto" w:fill="auto"/>
              <w:spacing w:line="240" w:lineRule="auto"/>
              <w:jc w:val="both"/>
            </w:pPr>
            <w:r>
              <w:t>32 163,2</w:t>
            </w:r>
          </w:p>
        </w:tc>
      </w:tr>
      <w:tr w:rsidR="00C424D0">
        <w:trPr>
          <w:trHeight w:val="1282"/>
          <w:jc w:val="center"/>
        </w:trPr>
        <w:tc>
          <w:tcPr>
            <w:tcW w:w="384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0" w:lineRule="exact"/>
              <w:ind w:left="100" w:firstLine="0"/>
              <w:jc w:val="left"/>
            </w:pPr>
            <w:r>
              <w:rPr>
                <w:rStyle w:val="a7"/>
              </w:rPr>
              <w:t>1</w:t>
            </w:r>
            <w:r>
              <w:t>. Стоимость территориальной программы ОМС за счет средств ОМС в рамках базовой программы ОМС (сумма строк</w:t>
            </w:r>
            <w:r>
              <w:rPr>
                <w:rStyle w:val="a7"/>
              </w:rPr>
              <w:t xml:space="preserve"> 05 + 06 + 09),</w:t>
            </w:r>
            <w:r>
              <w:t xml:space="preserve"> в том числе:</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52"/>
              <w:framePr w:wrap="notBeside" w:vAnchor="text" w:hAnchor="text" w:xAlign="center" w:y="1"/>
              <w:shd w:val="clear" w:color="auto" w:fill="auto"/>
              <w:spacing w:line="240" w:lineRule="auto"/>
              <w:jc w:val="both"/>
            </w:pPr>
            <w:r>
              <w:t>04</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52"/>
              <w:framePr w:wrap="notBeside" w:vAnchor="text" w:hAnchor="text" w:xAlign="center" w:y="1"/>
              <w:shd w:val="clear" w:color="auto" w:fill="auto"/>
              <w:spacing w:line="240" w:lineRule="auto"/>
              <w:ind w:right="280"/>
              <w:jc w:val="right"/>
            </w:pPr>
            <w:r>
              <w:t>39 259,4</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52"/>
              <w:framePr w:wrap="notBeside" w:vAnchor="text" w:hAnchor="text" w:xAlign="center" w:y="1"/>
              <w:shd w:val="clear" w:color="auto" w:fill="auto"/>
              <w:spacing w:line="240" w:lineRule="auto"/>
              <w:jc w:val="both"/>
            </w:pPr>
            <w:r>
              <w:t>24 526,9</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52"/>
              <w:framePr w:wrap="notBeside" w:vAnchor="text" w:hAnchor="text" w:xAlign="center" w:y="1"/>
              <w:shd w:val="clear" w:color="auto" w:fill="auto"/>
              <w:spacing w:line="240" w:lineRule="auto"/>
              <w:ind w:right="280"/>
              <w:jc w:val="right"/>
            </w:pPr>
            <w:r>
              <w:t>39 259,4</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52"/>
              <w:framePr w:wrap="notBeside" w:vAnchor="text" w:hAnchor="text" w:xAlign="center" w:y="1"/>
              <w:shd w:val="clear" w:color="auto" w:fill="auto"/>
              <w:spacing w:line="240" w:lineRule="auto"/>
              <w:ind w:left="280"/>
              <w:jc w:val="left"/>
            </w:pPr>
            <w:r>
              <w:t>24 526,9</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52"/>
              <w:framePr w:wrap="notBeside" w:vAnchor="text" w:hAnchor="text" w:xAlign="center" w:y="1"/>
              <w:shd w:val="clear" w:color="auto" w:fill="auto"/>
              <w:spacing w:line="240" w:lineRule="auto"/>
              <w:ind w:right="280"/>
              <w:jc w:val="right"/>
            </w:pPr>
            <w:r>
              <w:t>44 703,3</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52"/>
              <w:framePr w:wrap="notBeside" w:vAnchor="text" w:hAnchor="text" w:xAlign="center" w:y="1"/>
              <w:shd w:val="clear" w:color="auto" w:fill="auto"/>
              <w:spacing w:line="240" w:lineRule="auto"/>
              <w:jc w:val="both"/>
            </w:pPr>
            <w:r>
              <w:t>27 927,9</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52"/>
              <w:framePr w:wrap="notBeside" w:vAnchor="text" w:hAnchor="text" w:xAlign="center" w:y="1"/>
              <w:shd w:val="clear" w:color="auto" w:fill="auto"/>
              <w:spacing w:line="240" w:lineRule="auto"/>
              <w:ind w:right="280"/>
              <w:jc w:val="right"/>
            </w:pPr>
            <w:r>
              <w:t>51 226,9</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52"/>
              <w:framePr w:wrap="notBeside" w:vAnchor="text" w:hAnchor="text" w:xAlign="center" w:y="1"/>
              <w:shd w:val="clear" w:color="auto" w:fill="auto"/>
              <w:spacing w:line="240" w:lineRule="auto"/>
              <w:jc w:val="both"/>
            </w:pPr>
            <w:r>
              <w:t>32 003,4</w:t>
            </w:r>
          </w:p>
        </w:tc>
      </w:tr>
      <w:tr w:rsidR="00C424D0">
        <w:trPr>
          <w:trHeight w:val="1027"/>
          <w:jc w:val="center"/>
        </w:trPr>
        <w:tc>
          <w:tcPr>
            <w:tcW w:w="384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0" w:lineRule="exact"/>
              <w:ind w:left="100" w:firstLine="0"/>
              <w:jc w:val="left"/>
            </w:pPr>
            <w:r>
              <w:rPr>
                <w:rStyle w:val="12"/>
              </w:rPr>
              <w:t>1.1.</w:t>
            </w:r>
            <w:r>
              <w:t xml:space="preserve"> Субвенции из бюджета федерального фонда обязательного медицинского страхования (далее также - ФФОМС)</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52"/>
              <w:framePr w:wrap="notBeside" w:vAnchor="text" w:hAnchor="text" w:xAlign="center" w:y="1"/>
              <w:shd w:val="clear" w:color="auto" w:fill="auto"/>
              <w:spacing w:line="240" w:lineRule="auto"/>
              <w:jc w:val="both"/>
            </w:pPr>
            <w:r>
              <w:t>05</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52"/>
              <w:framePr w:wrap="notBeside" w:vAnchor="text" w:hAnchor="text" w:xAlign="center" w:y="1"/>
              <w:shd w:val="clear" w:color="auto" w:fill="auto"/>
              <w:spacing w:line="240" w:lineRule="auto"/>
              <w:ind w:right="280"/>
              <w:jc w:val="right"/>
            </w:pPr>
            <w:r>
              <w:t>24 660,2</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52"/>
              <w:framePr w:wrap="notBeside" w:vAnchor="text" w:hAnchor="text" w:xAlign="center" w:y="1"/>
              <w:shd w:val="clear" w:color="auto" w:fill="auto"/>
              <w:spacing w:line="240" w:lineRule="auto"/>
              <w:jc w:val="both"/>
            </w:pPr>
            <w:r>
              <w:t>15 406,2</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52"/>
              <w:framePr w:wrap="notBeside" w:vAnchor="text" w:hAnchor="text" w:xAlign="center" w:y="1"/>
              <w:shd w:val="clear" w:color="auto" w:fill="auto"/>
              <w:spacing w:line="240" w:lineRule="auto"/>
              <w:ind w:right="280"/>
              <w:jc w:val="right"/>
            </w:pPr>
            <w:r>
              <w:t>24 660,2</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52"/>
              <w:framePr w:wrap="notBeside" w:vAnchor="text" w:hAnchor="text" w:xAlign="center" w:y="1"/>
              <w:shd w:val="clear" w:color="auto" w:fill="auto"/>
              <w:spacing w:line="240" w:lineRule="auto"/>
              <w:ind w:left="280"/>
              <w:jc w:val="left"/>
            </w:pPr>
            <w:r>
              <w:t>15 406,2</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52"/>
              <w:framePr w:wrap="notBeside" w:vAnchor="text" w:hAnchor="text" w:xAlign="center" w:y="1"/>
              <w:shd w:val="clear" w:color="auto" w:fill="auto"/>
              <w:spacing w:line="240" w:lineRule="auto"/>
              <w:ind w:right="280"/>
              <w:jc w:val="right"/>
            </w:pPr>
            <w:r>
              <w:t>26 052,9</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52"/>
              <w:framePr w:wrap="notBeside" w:vAnchor="text" w:hAnchor="text" w:xAlign="center" w:y="1"/>
              <w:shd w:val="clear" w:color="auto" w:fill="auto"/>
              <w:spacing w:line="240" w:lineRule="auto"/>
              <w:jc w:val="both"/>
            </w:pPr>
            <w:r>
              <w:t>16 276,2</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52"/>
              <w:framePr w:wrap="notBeside" w:vAnchor="text" w:hAnchor="text" w:xAlign="center" w:y="1"/>
              <w:shd w:val="clear" w:color="auto" w:fill="auto"/>
              <w:spacing w:line="240" w:lineRule="auto"/>
              <w:ind w:right="280"/>
              <w:jc w:val="right"/>
            </w:pPr>
            <w:r>
              <w:t>29 079,9</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52"/>
              <w:framePr w:wrap="notBeside" w:vAnchor="text" w:hAnchor="text" w:xAlign="center" w:y="1"/>
              <w:shd w:val="clear" w:color="auto" w:fill="auto"/>
              <w:spacing w:line="240" w:lineRule="auto"/>
              <w:jc w:val="both"/>
            </w:pPr>
            <w:r>
              <w:t>18 167,3</w:t>
            </w:r>
          </w:p>
        </w:tc>
      </w:tr>
    </w:tbl>
    <w:p w:rsidR="00C424D0" w:rsidRDefault="00C424D0">
      <w:pPr>
        <w:rPr>
          <w:color w:val="auto"/>
          <w:sz w:val="2"/>
          <w:szCs w:val="2"/>
        </w:rPr>
        <w:sectPr w:rsidR="00C424D0" w:rsidSect="00C424D0">
          <w:headerReference w:type="default" r:id="rId11"/>
          <w:headerReference w:type="first" r:id="rId12"/>
          <w:type w:val="continuous"/>
          <w:pgSz w:w="16837" w:h="23810"/>
          <w:pgMar w:top="1191" w:right="1418" w:bottom="624" w:left="1701" w:header="0" w:footer="6" w:gutter="0"/>
          <w:cols w:space="720"/>
          <w:noEndnote/>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3845"/>
        <w:gridCol w:w="686"/>
        <w:gridCol w:w="1330"/>
        <w:gridCol w:w="1330"/>
        <w:gridCol w:w="1330"/>
        <w:gridCol w:w="1330"/>
        <w:gridCol w:w="1325"/>
        <w:gridCol w:w="1325"/>
        <w:gridCol w:w="1330"/>
        <w:gridCol w:w="1373"/>
      </w:tblGrid>
      <w:tr w:rsidR="00C424D0">
        <w:trPr>
          <w:trHeight w:val="1526"/>
          <w:jc w:val="center"/>
        </w:trPr>
        <w:tc>
          <w:tcPr>
            <w:tcW w:w="384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0" w:lineRule="exact"/>
              <w:ind w:left="100" w:firstLine="0"/>
              <w:jc w:val="left"/>
            </w:pPr>
            <w:r>
              <w:t>1.2. Межбюджетный трансферт бюджета автономного округа на финансовое обеспечение территориальной программы ОМС в части базовой программы ОМС, в том числе:</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240" w:firstLine="0"/>
              <w:jc w:val="left"/>
            </w:pPr>
            <w:r>
              <w:t>06</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20" w:firstLine="0"/>
              <w:jc w:val="left"/>
            </w:pPr>
            <w:r>
              <w:t>14 598,8</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400" w:firstLine="0"/>
              <w:jc w:val="left"/>
            </w:pPr>
            <w:r>
              <w:t>9 120,4</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20" w:firstLine="0"/>
              <w:jc w:val="left"/>
            </w:pPr>
            <w:r>
              <w:t>14 598,8</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400" w:firstLine="0"/>
              <w:jc w:val="left"/>
            </w:pPr>
            <w:r>
              <w:t>9 120,4</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20" w:firstLine="0"/>
              <w:jc w:val="left"/>
            </w:pPr>
            <w:r>
              <w:t>18 650,0</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400" w:firstLine="0"/>
              <w:jc w:val="left"/>
            </w:pPr>
            <w:r>
              <w:t>11 651,4</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80" w:firstLine="0"/>
              <w:jc w:val="left"/>
            </w:pPr>
            <w:r>
              <w:t>22 146,6</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440" w:firstLine="0"/>
              <w:jc w:val="left"/>
            </w:pPr>
            <w:r>
              <w:t>13 835,8</w:t>
            </w:r>
          </w:p>
        </w:tc>
      </w:tr>
      <w:tr w:rsidR="00C424D0">
        <w:trPr>
          <w:trHeight w:val="1282"/>
          <w:jc w:val="center"/>
        </w:trPr>
        <w:tc>
          <w:tcPr>
            <w:tcW w:w="384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00" w:firstLine="0"/>
              <w:jc w:val="left"/>
            </w:pPr>
            <w:r>
              <w:t>1.2.1.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240" w:firstLine="0"/>
              <w:jc w:val="left"/>
            </w:pPr>
            <w:r>
              <w:t>07</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20" w:firstLine="0"/>
              <w:jc w:val="left"/>
            </w:pPr>
            <w:r>
              <w:t>2 503,4</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400" w:firstLine="0"/>
              <w:jc w:val="left"/>
            </w:pPr>
            <w:r>
              <w:t>1 564,0</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20" w:firstLine="0"/>
              <w:jc w:val="left"/>
            </w:pPr>
            <w:r>
              <w:t>2 503,4</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400" w:firstLine="0"/>
              <w:jc w:val="left"/>
            </w:pPr>
            <w:r>
              <w:t>1 564,0</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20" w:firstLine="0"/>
              <w:jc w:val="left"/>
            </w:pPr>
            <w:r>
              <w:t>2 884,4</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400" w:firstLine="0"/>
              <w:jc w:val="left"/>
            </w:pPr>
            <w:r>
              <w:t>1 802,0</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80" w:firstLine="0"/>
              <w:jc w:val="left"/>
            </w:pPr>
            <w:r>
              <w:t>3 749,7</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440" w:firstLine="0"/>
              <w:jc w:val="left"/>
            </w:pPr>
            <w:r>
              <w:t>2 342,5</w:t>
            </w:r>
          </w:p>
        </w:tc>
      </w:tr>
      <w:tr w:rsidR="00C424D0">
        <w:trPr>
          <w:trHeight w:val="2285"/>
          <w:jc w:val="center"/>
        </w:trPr>
        <w:tc>
          <w:tcPr>
            <w:tcW w:w="384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0" w:lineRule="exact"/>
              <w:ind w:left="100" w:firstLine="0"/>
              <w:jc w:val="left"/>
            </w:pPr>
            <w:r>
              <w:t>1.2.2. На финансовое обеспечение расходов, включаемых в структуру тарифа на оплату медицинской помощи в соответствии с частью 7 статьи 35 Федерального закона от 29 ноября 2010 года № 326-ФЭ «Об обязательном медицинском страховании в Российской Федерации»</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240" w:firstLine="0"/>
              <w:jc w:val="left"/>
            </w:pPr>
            <w:r>
              <w:t>08</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20" w:firstLine="0"/>
              <w:jc w:val="left"/>
            </w:pPr>
            <w:r>
              <w:t>12 095,4</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400" w:firstLine="0"/>
              <w:jc w:val="left"/>
            </w:pPr>
            <w:r>
              <w:t>7 556,4</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20" w:firstLine="0"/>
              <w:jc w:val="left"/>
            </w:pPr>
            <w:r>
              <w:t>12 095,4</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400" w:firstLine="0"/>
              <w:jc w:val="left"/>
            </w:pPr>
            <w:r>
              <w:t>7 556,4</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20" w:firstLine="0"/>
              <w:jc w:val="left"/>
            </w:pPr>
            <w:r>
              <w:t>15 765,6</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400" w:firstLine="0"/>
              <w:jc w:val="left"/>
            </w:pPr>
            <w:r>
              <w:t>9 849,4</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80" w:firstLine="0"/>
              <w:jc w:val="left"/>
            </w:pPr>
            <w:r>
              <w:t>18 396,9</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440" w:firstLine="0"/>
              <w:jc w:val="left"/>
            </w:pPr>
            <w:r>
              <w:t>11 493,3</w:t>
            </w:r>
          </w:p>
        </w:tc>
      </w:tr>
      <w:tr w:rsidR="00C424D0">
        <w:trPr>
          <w:trHeight w:val="269"/>
          <w:jc w:val="center"/>
        </w:trPr>
        <w:tc>
          <w:tcPr>
            <w:tcW w:w="384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1.3. Прочие поступления</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240" w:firstLine="0"/>
              <w:jc w:val="left"/>
            </w:pPr>
            <w:r>
              <w:t>09</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480" w:firstLine="0"/>
              <w:jc w:val="left"/>
            </w:pPr>
            <w:r>
              <w:t>0,4</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520" w:firstLine="0"/>
              <w:jc w:val="left"/>
            </w:pPr>
            <w:r>
              <w:t>0,3</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480" w:firstLine="0"/>
              <w:jc w:val="left"/>
            </w:pPr>
            <w:r>
              <w:t>0,4</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520" w:firstLine="0"/>
              <w:jc w:val="left"/>
            </w:pPr>
            <w:r>
              <w:t>0,3</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460" w:firstLine="0"/>
              <w:jc w:val="left"/>
            </w:pPr>
            <w:r>
              <w:t>0,4</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520" w:firstLine="0"/>
              <w:jc w:val="left"/>
            </w:pPr>
            <w:r>
              <w:t>0,3</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520" w:firstLine="0"/>
              <w:jc w:val="left"/>
            </w:pPr>
            <w:r>
              <w:t>0,4</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440" w:firstLine="0"/>
              <w:jc w:val="left"/>
            </w:pPr>
            <w:r>
              <w:t>0,3</w:t>
            </w:r>
          </w:p>
        </w:tc>
      </w:tr>
      <w:tr w:rsidR="00C424D0">
        <w:trPr>
          <w:trHeight w:val="1795"/>
          <w:jc w:val="center"/>
        </w:trPr>
        <w:tc>
          <w:tcPr>
            <w:tcW w:w="384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00" w:firstLine="0"/>
              <w:jc w:val="left"/>
            </w:pPr>
            <w:r>
              <w:t>2. Межбюджетный трансферт бюджета автономного округа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240" w:firstLine="0"/>
              <w:jc w:val="left"/>
            </w:pPr>
            <w:r>
              <w:t>10</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480" w:firstLine="0"/>
              <w:jc w:val="left"/>
            </w:pPr>
            <w:r>
              <w:t>189,9</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400" w:firstLine="0"/>
              <w:jc w:val="left"/>
            </w:pPr>
            <w:r>
              <w:t>118,6</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480" w:firstLine="0"/>
              <w:jc w:val="left"/>
            </w:pPr>
            <w:r>
              <w:t>189,9</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400" w:firstLine="0"/>
              <w:jc w:val="left"/>
            </w:pPr>
            <w:r>
              <w:t>118,6</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460" w:firstLine="0"/>
              <w:jc w:val="left"/>
            </w:pPr>
            <w:r>
              <w:t>218,8</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400" w:firstLine="0"/>
              <w:jc w:val="left"/>
            </w:pPr>
            <w:r>
              <w:t>136,7</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80" w:firstLine="0"/>
              <w:jc w:val="left"/>
            </w:pPr>
            <w:r>
              <w:t>255,7</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440" w:firstLine="0"/>
              <w:jc w:val="left"/>
            </w:pPr>
            <w:r>
              <w:t>159,8</w:t>
            </w:r>
          </w:p>
        </w:tc>
      </w:tr>
      <w:tr w:rsidR="00C424D0">
        <w:trPr>
          <w:trHeight w:val="1277"/>
          <w:jc w:val="center"/>
        </w:trPr>
        <w:tc>
          <w:tcPr>
            <w:tcW w:w="384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0" w:lineRule="exact"/>
              <w:ind w:left="100" w:firstLine="0"/>
              <w:jc w:val="left"/>
            </w:pPr>
            <w:r>
              <w:t>2.1.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240" w:firstLine="0"/>
              <w:jc w:val="left"/>
            </w:pPr>
            <w:r>
              <w:t>11</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480" w:firstLine="0"/>
              <w:jc w:val="left"/>
            </w:pPr>
            <w:r>
              <w:t>96,5</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520" w:firstLine="0"/>
              <w:jc w:val="left"/>
            </w:pPr>
            <w:r>
              <w:t>60,2</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480" w:firstLine="0"/>
              <w:jc w:val="left"/>
            </w:pPr>
            <w:r>
              <w:t>96,5</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520" w:firstLine="0"/>
              <w:jc w:val="left"/>
            </w:pPr>
            <w:r>
              <w:t>60,2</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460" w:firstLine="0"/>
              <w:jc w:val="left"/>
            </w:pPr>
            <w:r>
              <w:t>106,1</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520" w:firstLine="0"/>
              <w:jc w:val="left"/>
            </w:pPr>
            <w:r>
              <w:t>66,3</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80" w:firstLine="0"/>
              <w:jc w:val="left"/>
            </w:pPr>
            <w:r>
              <w:t>137,9</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440" w:firstLine="0"/>
              <w:jc w:val="left"/>
            </w:pPr>
            <w:r>
              <w:t>86,2</w:t>
            </w:r>
          </w:p>
        </w:tc>
      </w:tr>
      <w:tr w:rsidR="00C424D0">
        <w:trPr>
          <w:trHeight w:val="778"/>
          <w:jc w:val="center"/>
        </w:trPr>
        <w:tc>
          <w:tcPr>
            <w:tcW w:w="384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0" w:lineRule="exact"/>
              <w:ind w:left="100" w:firstLine="0"/>
              <w:jc w:val="left"/>
            </w:pPr>
            <w:r>
              <w:t>2.2. На финансовое обеспечение расходов, включаемых в структуру тарифа на оплату медицинской</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240" w:firstLine="0"/>
              <w:jc w:val="left"/>
            </w:pPr>
            <w:r>
              <w:t>12</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480" w:firstLine="0"/>
              <w:jc w:val="left"/>
            </w:pPr>
            <w:r>
              <w:t>93,4</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520" w:firstLine="0"/>
              <w:jc w:val="left"/>
            </w:pPr>
            <w:r>
              <w:t>58,4</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480" w:firstLine="0"/>
              <w:jc w:val="left"/>
            </w:pPr>
            <w:r>
              <w:t>93,4</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520" w:firstLine="0"/>
              <w:jc w:val="left"/>
            </w:pPr>
            <w:r>
              <w:t>58,4</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460" w:firstLine="0"/>
              <w:jc w:val="left"/>
            </w:pPr>
            <w:r>
              <w:t>112,7</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520" w:firstLine="0"/>
              <w:jc w:val="left"/>
            </w:pPr>
            <w:r>
              <w:t>70,4</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80" w:firstLine="0"/>
              <w:jc w:val="left"/>
            </w:pPr>
            <w:r>
              <w:t>117,8</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440" w:firstLine="0"/>
              <w:jc w:val="left"/>
            </w:pPr>
            <w:r>
              <w:t>73,6</w:t>
            </w:r>
          </w:p>
        </w:tc>
      </w:tr>
    </w:tbl>
    <w:p w:rsidR="00C424D0" w:rsidRDefault="00C424D0">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3840"/>
        <w:gridCol w:w="686"/>
        <w:gridCol w:w="1330"/>
        <w:gridCol w:w="1325"/>
        <w:gridCol w:w="1330"/>
        <w:gridCol w:w="1334"/>
        <w:gridCol w:w="1334"/>
        <w:gridCol w:w="1330"/>
        <w:gridCol w:w="1325"/>
        <w:gridCol w:w="1354"/>
      </w:tblGrid>
      <w:tr w:rsidR="00C424D0">
        <w:trPr>
          <w:trHeight w:val="1550"/>
          <w:jc w:val="center"/>
        </w:trPr>
        <w:tc>
          <w:tcPr>
            <w:tcW w:w="384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0" w:lineRule="exact"/>
              <w:ind w:left="80" w:firstLine="0"/>
              <w:jc w:val="left"/>
            </w:pPr>
            <w:r>
              <w:t>помощи в соответствии с частью 7 статьи 35 Федерального закона от 29 ноября 2010 года № 326-ФЭ «Об обязательном медицинском страховании в Российской Федерации» (паллиативная помощь)</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bl>
    <w:p w:rsidR="00C424D0" w:rsidRDefault="00C424D0">
      <w:pPr>
        <w:rPr>
          <w:color w:val="auto"/>
          <w:sz w:val="2"/>
          <w:szCs w:val="2"/>
        </w:rPr>
        <w:sectPr w:rsidR="00C424D0" w:rsidSect="00C424D0">
          <w:type w:val="continuous"/>
          <w:pgSz w:w="16837" w:h="23810"/>
          <w:pgMar w:top="1191" w:right="1418" w:bottom="624" w:left="1701" w:header="0" w:footer="6" w:gutter="0"/>
          <w:cols w:space="720"/>
          <w:noEndnote/>
          <w:docGrid w:linePitch="360"/>
        </w:sectPr>
      </w:pPr>
    </w:p>
    <w:p w:rsidR="00C424D0" w:rsidRDefault="00C424D0">
      <w:pPr>
        <w:pStyle w:val="a4"/>
        <w:shd w:val="clear" w:color="auto" w:fill="auto"/>
        <w:spacing w:before="0" w:after="978" w:line="210" w:lineRule="exact"/>
        <w:ind w:left="14720" w:firstLine="0"/>
        <w:jc w:val="left"/>
      </w:pPr>
      <w:r>
        <w:t>Таблица 4</w:t>
      </w:r>
    </w:p>
    <w:tbl>
      <w:tblPr>
        <w:tblW w:w="0" w:type="auto"/>
        <w:jc w:val="center"/>
        <w:tblLayout w:type="fixed"/>
        <w:tblCellMar>
          <w:left w:w="0" w:type="dxa"/>
          <w:right w:w="0" w:type="dxa"/>
        </w:tblCellMar>
        <w:tblLook w:val="0000" w:firstRow="0" w:lastRow="0" w:firstColumn="0" w:lastColumn="0" w:noHBand="0" w:noVBand="0"/>
      </w:tblPr>
      <w:tblGrid>
        <w:gridCol w:w="4094"/>
        <w:gridCol w:w="778"/>
        <w:gridCol w:w="1776"/>
        <w:gridCol w:w="1522"/>
        <w:gridCol w:w="1339"/>
        <w:gridCol w:w="1445"/>
        <w:gridCol w:w="1258"/>
        <w:gridCol w:w="1555"/>
        <w:gridCol w:w="1286"/>
        <w:gridCol w:w="696"/>
      </w:tblGrid>
      <w:tr w:rsidR="00C424D0">
        <w:trPr>
          <w:trHeight w:val="432"/>
          <w:jc w:val="center"/>
        </w:trPr>
        <w:tc>
          <w:tcPr>
            <w:tcW w:w="4094" w:type="dxa"/>
            <w:tcBorders>
              <w:top w:val="single" w:sz="4" w:space="0" w:color="auto"/>
              <w:left w:val="single" w:sz="4" w:space="0" w:color="auto"/>
              <w:bottom w:val="nil"/>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778" w:type="dxa"/>
            <w:vMerge w:val="restart"/>
            <w:tcBorders>
              <w:top w:val="single" w:sz="4" w:space="0" w:color="auto"/>
              <w:left w:val="single" w:sz="4" w:space="0" w:color="auto"/>
              <w:bottom w:val="nil"/>
              <w:right w:val="single" w:sz="4" w:space="0" w:color="auto"/>
            </w:tcBorders>
            <w:shd w:val="clear" w:color="auto" w:fill="FFFFFF"/>
          </w:tcPr>
          <w:p w:rsidR="00C424D0" w:rsidRDefault="00C424D0">
            <w:pPr>
              <w:pStyle w:val="62"/>
              <w:framePr w:wrap="notBeside" w:vAnchor="text" w:hAnchor="text" w:xAlign="center" w:y="1"/>
              <w:shd w:val="clear" w:color="auto" w:fill="auto"/>
              <w:spacing w:line="202" w:lineRule="exact"/>
              <w:ind w:right="300" w:firstLine="0"/>
              <w:jc w:val="right"/>
            </w:pPr>
            <w:r>
              <w:t>№ строки</w:t>
            </w:r>
          </w:p>
        </w:tc>
        <w:tc>
          <w:tcPr>
            <w:tcW w:w="1776" w:type="dxa"/>
            <w:tcBorders>
              <w:top w:val="single" w:sz="4" w:space="0" w:color="auto"/>
              <w:left w:val="single" w:sz="4" w:space="0" w:color="auto"/>
              <w:bottom w:val="nil"/>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Единица измерения</w:t>
            </w:r>
          </w:p>
        </w:tc>
        <w:tc>
          <w:tcPr>
            <w:tcW w:w="1522" w:type="dxa"/>
            <w:tcBorders>
              <w:top w:val="single" w:sz="4" w:space="0" w:color="auto"/>
              <w:left w:val="single" w:sz="4" w:space="0" w:color="auto"/>
              <w:bottom w:val="nil"/>
              <w:right w:val="single" w:sz="4" w:space="0" w:color="auto"/>
            </w:tcBorders>
            <w:shd w:val="clear" w:color="auto" w:fill="FFFFFF"/>
          </w:tcPr>
          <w:p w:rsidR="00C424D0" w:rsidRDefault="00C424D0">
            <w:pPr>
              <w:pStyle w:val="62"/>
              <w:framePr w:wrap="notBeside" w:vAnchor="text" w:hAnchor="text" w:xAlign="center" w:y="1"/>
              <w:shd w:val="clear" w:color="auto" w:fill="auto"/>
              <w:spacing w:line="202" w:lineRule="exact"/>
              <w:ind w:firstLine="0"/>
              <w:jc w:val="center"/>
            </w:pPr>
            <w:r>
              <w:t>Объем медицинской</w:t>
            </w:r>
          </w:p>
        </w:tc>
        <w:tc>
          <w:tcPr>
            <w:tcW w:w="1339" w:type="dxa"/>
            <w:tcBorders>
              <w:top w:val="single" w:sz="4" w:space="0" w:color="auto"/>
              <w:left w:val="single" w:sz="4" w:space="0" w:color="auto"/>
              <w:bottom w:val="nil"/>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firstLine="0"/>
              <w:jc w:val="center"/>
            </w:pPr>
            <w:r>
              <w:t>Стоимость единицы</w:t>
            </w:r>
          </w:p>
        </w:tc>
        <w:tc>
          <w:tcPr>
            <w:tcW w:w="2703" w:type="dxa"/>
            <w:gridSpan w:val="2"/>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2" w:lineRule="exact"/>
              <w:ind w:right="340" w:firstLine="0"/>
              <w:jc w:val="right"/>
            </w:pPr>
            <w:r>
              <w:t>Подушевые нормативы финансирования Программы</w:t>
            </w:r>
          </w:p>
        </w:tc>
        <w:tc>
          <w:tcPr>
            <w:tcW w:w="3537"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2" w:lineRule="exact"/>
              <w:ind w:firstLine="0"/>
              <w:jc w:val="center"/>
            </w:pPr>
            <w:r>
              <w:t>Стоимость Программы по источникам её финансового обеспечения</w:t>
            </w:r>
          </w:p>
        </w:tc>
      </w:tr>
      <w:tr w:rsidR="00C424D0">
        <w:trPr>
          <w:trHeight w:val="221"/>
          <w:jc w:val="center"/>
        </w:trPr>
        <w:tc>
          <w:tcPr>
            <w:tcW w:w="4094" w:type="dxa"/>
            <w:tcBorders>
              <w:top w:val="nil"/>
              <w:left w:val="single" w:sz="4" w:space="0" w:color="auto"/>
              <w:bottom w:val="nil"/>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778" w:type="dxa"/>
            <w:vMerge/>
            <w:tcBorders>
              <w:top w:val="nil"/>
              <w:left w:val="single" w:sz="4" w:space="0" w:color="auto"/>
              <w:bottom w:val="nil"/>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776" w:type="dxa"/>
            <w:tcBorders>
              <w:top w:val="nil"/>
              <w:left w:val="single" w:sz="4" w:space="0" w:color="auto"/>
              <w:bottom w:val="nil"/>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522" w:type="dxa"/>
            <w:tcBorders>
              <w:top w:val="nil"/>
              <w:left w:val="single" w:sz="4" w:space="0" w:color="auto"/>
              <w:bottom w:val="nil"/>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помощи в</w:t>
            </w:r>
          </w:p>
        </w:tc>
        <w:tc>
          <w:tcPr>
            <w:tcW w:w="1339" w:type="dxa"/>
            <w:tcBorders>
              <w:top w:val="nil"/>
              <w:left w:val="single" w:sz="4" w:space="0" w:color="auto"/>
              <w:bottom w:val="nil"/>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объёма</w:t>
            </w:r>
          </w:p>
        </w:tc>
        <w:tc>
          <w:tcPr>
            <w:tcW w:w="2703" w:type="dxa"/>
            <w:gridSpan w:val="2"/>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0" w:firstLine="0"/>
            </w:pPr>
            <w:r>
              <w:t>руб.</w:t>
            </w:r>
          </w:p>
        </w:tc>
        <w:tc>
          <w:tcPr>
            <w:tcW w:w="2841" w:type="dxa"/>
            <w:gridSpan w:val="2"/>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100" w:firstLine="0"/>
            </w:pPr>
            <w:r>
              <w:t>млн.руб.</w:t>
            </w:r>
          </w:p>
        </w:tc>
        <w:tc>
          <w:tcPr>
            <w:tcW w:w="696" w:type="dxa"/>
            <w:tcBorders>
              <w:top w:val="single" w:sz="4" w:space="0" w:color="auto"/>
              <w:left w:val="single" w:sz="4" w:space="0" w:color="auto"/>
              <w:bottom w:val="nil"/>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40" w:firstLine="0"/>
            </w:pPr>
            <w:r>
              <w:t>в%к</w:t>
            </w:r>
          </w:p>
        </w:tc>
      </w:tr>
      <w:tr w:rsidR="00C424D0">
        <w:trPr>
          <w:trHeight w:val="2381"/>
          <w:jc w:val="center"/>
        </w:trPr>
        <w:tc>
          <w:tcPr>
            <w:tcW w:w="4094" w:type="dxa"/>
            <w:tcBorders>
              <w:top w:val="nil"/>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778" w:type="dxa"/>
            <w:tcBorders>
              <w:top w:val="nil"/>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776" w:type="dxa"/>
            <w:tcBorders>
              <w:top w:val="nil"/>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522" w:type="dxa"/>
            <w:tcBorders>
              <w:top w:val="nil"/>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firstLine="0"/>
              <w:jc w:val="center"/>
            </w:pPr>
            <w:r>
              <w:t>расчете на 1</w:t>
            </w:r>
          </w:p>
          <w:p w:rsidR="00C424D0" w:rsidRDefault="00C424D0">
            <w:pPr>
              <w:pStyle w:val="62"/>
              <w:framePr w:wrap="notBeside" w:vAnchor="text" w:hAnchor="text" w:xAlign="center" w:y="1"/>
              <w:shd w:val="clear" w:color="auto" w:fill="auto"/>
              <w:spacing w:line="206" w:lineRule="exact"/>
              <w:ind w:firstLine="0"/>
              <w:jc w:val="center"/>
            </w:pPr>
            <w:r>
              <w:t>жителя (норматив объёмов предоставления медицинской</w:t>
            </w:r>
          </w:p>
          <w:p w:rsidR="00C424D0" w:rsidRDefault="00C424D0">
            <w:pPr>
              <w:pStyle w:val="62"/>
              <w:framePr w:wrap="notBeside" w:vAnchor="text" w:hAnchor="text" w:xAlign="center" w:y="1"/>
              <w:shd w:val="clear" w:color="auto" w:fill="auto"/>
              <w:spacing w:line="206" w:lineRule="exact"/>
              <w:ind w:firstLine="0"/>
              <w:jc w:val="center"/>
            </w:pPr>
            <w:r>
              <w:t>помощи в расчёте на 1 застрахованное лицо)</w:t>
            </w:r>
          </w:p>
        </w:tc>
        <w:tc>
          <w:tcPr>
            <w:tcW w:w="1339" w:type="dxa"/>
            <w:tcBorders>
              <w:top w:val="nil"/>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left="440"/>
            </w:pPr>
            <w:r>
              <w:t>медицинской помощи (норматив финансовых затрат на единицу объёма предоставлен ия</w:t>
            </w:r>
          </w:p>
          <w:p w:rsidR="00C424D0" w:rsidRDefault="00C424D0">
            <w:pPr>
              <w:pStyle w:val="62"/>
              <w:framePr w:wrap="notBeside" w:vAnchor="text" w:hAnchor="text" w:xAlign="center" w:y="1"/>
              <w:shd w:val="clear" w:color="auto" w:fill="auto"/>
              <w:spacing w:line="206" w:lineRule="exact"/>
              <w:ind w:firstLine="0"/>
              <w:jc w:val="center"/>
            </w:pPr>
            <w:r>
              <w:t>медицинской помощи)</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firstLine="0"/>
              <w:jc w:val="center"/>
            </w:pPr>
            <w:r>
              <w:t>за счёт средств</w:t>
            </w:r>
          </w:p>
          <w:p w:rsidR="00C424D0" w:rsidRDefault="00C424D0">
            <w:pPr>
              <w:pStyle w:val="62"/>
              <w:framePr w:wrap="notBeside" w:vAnchor="text" w:hAnchor="text" w:xAlign="center" w:y="1"/>
              <w:shd w:val="clear" w:color="auto" w:fill="auto"/>
              <w:spacing w:line="206" w:lineRule="exact"/>
              <w:ind w:firstLine="0"/>
              <w:jc w:val="center"/>
            </w:pPr>
            <w:r>
              <w:t>бюджета автономного округа</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firstLine="0"/>
              <w:jc w:val="both"/>
            </w:pPr>
            <w:r>
              <w:t>за счёт средств ОМС</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firstLine="0"/>
              <w:jc w:val="center"/>
            </w:pPr>
            <w:r>
              <w:t>за счёт средств</w:t>
            </w:r>
          </w:p>
          <w:p w:rsidR="00C424D0" w:rsidRDefault="00C424D0">
            <w:pPr>
              <w:pStyle w:val="62"/>
              <w:framePr w:wrap="notBeside" w:vAnchor="text" w:hAnchor="text" w:xAlign="center" w:y="1"/>
              <w:shd w:val="clear" w:color="auto" w:fill="auto"/>
              <w:spacing w:line="206" w:lineRule="exact"/>
              <w:ind w:firstLine="0"/>
              <w:jc w:val="center"/>
            </w:pPr>
            <w:r>
              <w:t>бюджета автономного округа</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left="140" w:firstLine="420"/>
            </w:pPr>
            <w:r>
              <w:t>за счёт средств ОМС</w:t>
            </w:r>
          </w:p>
        </w:tc>
        <w:tc>
          <w:tcPr>
            <w:tcW w:w="696" w:type="dxa"/>
            <w:tcBorders>
              <w:top w:val="nil"/>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40" w:firstLine="0"/>
            </w:pPr>
            <w:r>
              <w:t>итогу</w:t>
            </w:r>
          </w:p>
        </w:tc>
      </w:tr>
      <w:tr w:rsidR="00C424D0">
        <w:trPr>
          <w:trHeight w:val="245"/>
          <w:jc w:val="center"/>
        </w:trPr>
        <w:tc>
          <w:tcPr>
            <w:tcW w:w="40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00" w:firstLine="0"/>
              <w:jc w:val="right"/>
            </w:pPr>
            <w:r>
              <w:t>1</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2</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3</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4</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5</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both"/>
            </w:pPr>
            <w:r>
              <w:t>6</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7</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40" w:firstLine="420"/>
            </w:pPr>
            <w:r>
              <w:t>8</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9</w:t>
            </w:r>
          </w:p>
        </w:tc>
      </w:tr>
      <w:tr w:rsidR="00C424D0">
        <w:trPr>
          <w:trHeight w:val="422"/>
          <w:jc w:val="center"/>
        </w:trPr>
        <w:tc>
          <w:tcPr>
            <w:tcW w:w="40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left="120" w:firstLine="0"/>
            </w:pPr>
            <w:r>
              <w:t>I. Медицинская помощь, предоставляемая за счёт бюджета автономного округа, в том числе:</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00" w:firstLine="0"/>
              <w:jc w:val="right"/>
            </w:pPr>
            <w:r>
              <w:t>01</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X</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X</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10 453,6</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both"/>
            </w:pPr>
            <w:r>
              <w:t>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17 022,2</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40" w:firstLine="420"/>
            </w:pPr>
            <w:r>
              <w:t>0</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30,0</w:t>
            </w:r>
          </w:p>
        </w:tc>
      </w:tr>
      <w:tr w:rsidR="00C424D0">
        <w:trPr>
          <w:trHeight w:val="216"/>
          <w:jc w:val="center"/>
        </w:trPr>
        <w:tc>
          <w:tcPr>
            <w:tcW w:w="40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1. Скорая медицинская помощь</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00" w:firstLine="0"/>
              <w:jc w:val="right"/>
            </w:pPr>
            <w:r>
              <w:t>02</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вызов</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0</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0</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0</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both"/>
            </w:pPr>
            <w:r>
              <w:t>X</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0</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40" w:firstLine="420"/>
            </w:pPr>
            <w:r>
              <w:t>X</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X</w:t>
            </w:r>
          </w:p>
        </w:tc>
      </w:tr>
      <w:tr w:rsidR="00C424D0">
        <w:trPr>
          <w:trHeight w:val="422"/>
          <w:jc w:val="center"/>
        </w:trPr>
        <w:tc>
          <w:tcPr>
            <w:tcW w:w="40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left="120" w:firstLine="0"/>
            </w:pPr>
            <w:r>
              <w:t>2. При заболеваниях, не включенных в территориальную программу ОМС:</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00" w:firstLine="0"/>
              <w:jc w:val="right"/>
            </w:pPr>
            <w:r>
              <w:t>03</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X</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X</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5 399,9</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both"/>
            </w:pPr>
            <w:r>
              <w:t>X</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8 793,0</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40" w:firstLine="420"/>
            </w:pPr>
            <w:r>
              <w:t>X</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X</w:t>
            </w:r>
          </w:p>
        </w:tc>
      </w:tr>
      <w:tr w:rsidR="00C424D0">
        <w:trPr>
          <w:trHeight w:val="634"/>
          <w:jc w:val="center"/>
        </w:trPr>
        <w:tc>
          <w:tcPr>
            <w:tcW w:w="4094" w:type="dxa"/>
            <w:tcBorders>
              <w:top w:val="single" w:sz="4" w:space="0" w:color="auto"/>
              <w:left w:val="single" w:sz="4" w:space="0" w:color="auto"/>
              <w:bottom w:val="nil"/>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амбулаторная помощь</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00" w:firstLine="0"/>
              <w:jc w:val="right"/>
            </w:pPr>
            <w:r>
              <w:t>04.1</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11" w:lineRule="exact"/>
              <w:ind w:firstLine="0"/>
              <w:jc w:val="center"/>
            </w:pPr>
            <w:r>
              <w:t>посещение с профилактической целью</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0,600</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1 599,6</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959,8</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both"/>
            </w:pPr>
            <w:r>
              <w:t>X</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1 562,8</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40" w:firstLine="420"/>
            </w:pPr>
            <w:r>
              <w:t>X</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X</w:t>
            </w:r>
          </w:p>
        </w:tc>
      </w:tr>
      <w:tr w:rsidR="00C424D0">
        <w:trPr>
          <w:trHeight w:val="221"/>
          <w:jc w:val="center"/>
        </w:trPr>
        <w:tc>
          <w:tcPr>
            <w:tcW w:w="4094" w:type="dxa"/>
            <w:tcBorders>
              <w:top w:val="nil"/>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00" w:firstLine="0"/>
              <w:jc w:val="right"/>
            </w:pPr>
            <w:r>
              <w:t>04.2</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обращение</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0,300</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4 224,7</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1 267,4</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both"/>
            </w:pPr>
            <w:r>
              <w:t>X</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2 063,8</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40" w:firstLine="420"/>
            </w:pPr>
            <w:r>
              <w:t>X</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X</w:t>
            </w:r>
          </w:p>
        </w:tc>
      </w:tr>
      <w:tr w:rsidR="00C424D0">
        <w:trPr>
          <w:trHeight w:val="221"/>
          <w:jc w:val="center"/>
        </w:trPr>
        <w:tc>
          <w:tcPr>
            <w:tcW w:w="40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стационарная помощь</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00" w:firstLine="0"/>
              <w:jc w:val="right"/>
            </w:pPr>
            <w:r>
              <w:t>05</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случай</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0,011</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286 377,8</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3 150,1</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both"/>
            </w:pPr>
            <w:r>
              <w:t>X</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5 129,6</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40" w:firstLine="420"/>
            </w:pPr>
            <w:r>
              <w:t>X</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X</w:t>
            </w:r>
          </w:p>
        </w:tc>
      </w:tr>
      <w:tr w:rsidR="00C424D0">
        <w:trPr>
          <w:trHeight w:val="216"/>
          <w:jc w:val="center"/>
        </w:trPr>
        <w:tc>
          <w:tcPr>
            <w:tcW w:w="40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в дневных стационарах</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00" w:firstLine="0"/>
              <w:jc w:val="right"/>
            </w:pPr>
            <w:r>
              <w:t>06</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пациенто-день</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0,008</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2 880,0</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22,6</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both"/>
            </w:pPr>
            <w:r>
              <w:t>X</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36,8</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40" w:firstLine="420"/>
            </w:pPr>
            <w:r>
              <w:t>X</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X</w:t>
            </w:r>
          </w:p>
        </w:tc>
      </w:tr>
      <w:tr w:rsidR="00C424D0">
        <w:trPr>
          <w:trHeight w:val="850"/>
          <w:jc w:val="center"/>
        </w:trPr>
        <w:tc>
          <w:tcPr>
            <w:tcW w:w="40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left="120" w:firstLine="0"/>
            </w:pPr>
            <w:r>
              <w:t>3. При заболеваниях, включённых в базовую программу ОМС, гражданам Российской Федерации, не идентифицированным и не застрахованным в системе ОМС:</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00" w:firstLine="0"/>
              <w:jc w:val="right"/>
            </w:pPr>
            <w:r>
              <w:t>07</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X</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X</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554,4</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both"/>
            </w:pPr>
            <w:r>
              <w:t>X</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886,4</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40" w:firstLine="420"/>
            </w:pPr>
            <w:r>
              <w:t>X</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X</w:t>
            </w:r>
          </w:p>
        </w:tc>
      </w:tr>
      <w:tr w:rsidR="00C424D0">
        <w:trPr>
          <w:trHeight w:val="221"/>
          <w:jc w:val="center"/>
        </w:trPr>
        <w:tc>
          <w:tcPr>
            <w:tcW w:w="40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скорая медицинская помощь</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00" w:firstLine="0"/>
              <w:jc w:val="right"/>
            </w:pPr>
            <w:r>
              <w:t>08</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вызов</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0</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0</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0</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both"/>
            </w:pPr>
            <w:r>
              <w:t>X</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0</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40" w:firstLine="420"/>
            </w:pPr>
            <w:r>
              <w:t>X</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830"/>
          <w:jc w:val="center"/>
        </w:trPr>
        <w:tc>
          <w:tcPr>
            <w:tcW w:w="40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амбулаторная помощь</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00" w:firstLine="0"/>
              <w:jc w:val="right"/>
            </w:pPr>
            <w:r>
              <w:t>09</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firstLine="0"/>
              <w:jc w:val="both"/>
            </w:pPr>
            <w:r>
              <w:t>посещение по неотложной медицинской помощи</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0,050</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1 157,8</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57,9</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both"/>
            </w:pPr>
            <w:r>
              <w:t>X</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94,3</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40" w:firstLine="420"/>
            </w:pPr>
            <w:r>
              <w:t>X</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X</w:t>
            </w:r>
          </w:p>
        </w:tc>
      </w:tr>
      <w:tr w:rsidR="00C424D0">
        <w:trPr>
          <w:trHeight w:val="221"/>
          <w:jc w:val="center"/>
        </w:trPr>
        <w:tc>
          <w:tcPr>
            <w:tcW w:w="40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стационарная помощь</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00" w:firstLine="0"/>
              <w:jc w:val="right"/>
            </w:pPr>
            <w:r>
              <w:t>10</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случай</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0,009</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52 451,1</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472,1</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both"/>
            </w:pPr>
            <w:r>
              <w:t>X</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768,7</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40" w:firstLine="420"/>
            </w:pPr>
            <w:r>
              <w:t>X</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X</w:t>
            </w:r>
          </w:p>
        </w:tc>
      </w:tr>
      <w:tr w:rsidR="00C424D0">
        <w:trPr>
          <w:trHeight w:val="211"/>
          <w:jc w:val="center"/>
        </w:trPr>
        <w:tc>
          <w:tcPr>
            <w:tcW w:w="40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в дневных стационарах</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00" w:firstLine="0"/>
              <w:jc w:val="right"/>
            </w:pPr>
            <w:r>
              <w:t>11</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пациенто-день</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0,005</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2 880,0</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14,4</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both"/>
            </w:pPr>
            <w:r>
              <w:t>X</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23,4</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40" w:firstLine="420"/>
            </w:pPr>
            <w:r>
              <w:t>X</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X</w:t>
            </w:r>
          </w:p>
        </w:tc>
      </w:tr>
      <w:tr w:rsidR="00C424D0">
        <w:trPr>
          <w:trHeight w:val="422"/>
          <w:jc w:val="center"/>
        </w:trPr>
        <w:tc>
          <w:tcPr>
            <w:tcW w:w="40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2" w:lineRule="exact"/>
              <w:ind w:left="120" w:firstLine="0"/>
            </w:pPr>
            <w:r>
              <w:t>4. Иные государственные и муниципальные услуги (работы)</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00" w:firstLine="0"/>
              <w:jc w:val="right"/>
            </w:pPr>
            <w:r>
              <w:t>12</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X</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X</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3 476,0</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both"/>
            </w:pPr>
            <w:r>
              <w:t>X</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5 660,2</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40" w:firstLine="420"/>
            </w:pPr>
            <w:r>
              <w:t>X</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X</w:t>
            </w:r>
          </w:p>
        </w:tc>
      </w:tr>
      <w:tr w:rsidR="00C424D0">
        <w:trPr>
          <w:trHeight w:val="437"/>
          <w:jc w:val="center"/>
        </w:trPr>
        <w:tc>
          <w:tcPr>
            <w:tcW w:w="40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left="120" w:firstLine="0"/>
            </w:pPr>
            <w:r>
              <w:t>5. Специализированная высокотехнологичная медицинская помощь, оказываемая в</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00" w:firstLine="0"/>
              <w:jc w:val="right"/>
            </w:pPr>
            <w:r>
              <w:t>13</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случай</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0,004</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250 536,0</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1 033,3</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both"/>
            </w:pPr>
            <w:r>
              <w:t>X</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1 682,6</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40" w:firstLine="420"/>
            </w:pPr>
            <w:r>
              <w:t>X</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X</w:t>
            </w:r>
          </w:p>
        </w:tc>
      </w:tr>
    </w:tbl>
    <w:p w:rsidR="00C424D0" w:rsidRDefault="00C424D0">
      <w:pPr>
        <w:rPr>
          <w:color w:val="auto"/>
          <w:sz w:val="2"/>
          <w:szCs w:val="2"/>
        </w:rPr>
        <w:sectPr w:rsidR="00C424D0" w:rsidSect="00C424D0">
          <w:headerReference w:type="default" r:id="rId13"/>
          <w:headerReference w:type="first" r:id="rId14"/>
          <w:type w:val="continuous"/>
          <w:pgSz w:w="16837" w:h="23810"/>
          <w:pgMar w:top="1191" w:right="1418" w:bottom="624" w:left="1701" w:header="0" w:footer="6" w:gutter="0"/>
          <w:cols w:space="720"/>
          <w:noEndnote/>
          <w:titlePg/>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2035"/>
        <w:gridCol w:w="734"/>
        <w:gridCol w:w="1325"/>
        <w:gridCol w:w="782"/>
        <w:gridCol w:w="1771"/>
        <w:gridCol w:w="1522"/>
        <w:gridCol w:w="1339"/>
        <w:gridCol w:w="1454"/>
        <w:gridCol w:w="1258"/>
        <w:gridCol w:w="1560"/>
        <w:gridCol w:w="1286"/>
        <w:gridCol w:w="720"/>
      </w:tblGrid>
      <w:tr w:rsidR="00C424D0">
        <w:trPr>
          <w:trHeight w:val="230"/>
          <w:jc w:val="center"/>
        </w:trPr>
        <w:tc>
          <w:tcPr>
            <w:tcW w:w="4094"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1</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2</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3</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4</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60" w:firstLine="0"/>
            </w:pPr>
            <w:r>
              <w:t>5</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7</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8</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9</w:t>
            </w:r>
          </w:p>
        </w:tc>
      </w:tr>
      <w:tr w:rsidR="00C424D0">
        <w:trPr>
          <w:trHeight w:val="211"/>
          <w:jc w:val="center"/>
        </w:trPr>
        <w:tc>
          <w:tcPr>
            <w:tcW w:w="4094"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медицинских организациях автономного округа</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619"/>
          <w:jc w:val="center"/>
        </w:trPr>
        <w:tc>
          <w:tcPr>
            <w:tcW w:w="4094"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2" w:lineRule="exact"/>
              <w:ind w:left="120" w:firstLine="0"/>
            </w:pPr>
            <w:r>
              <w:t>II. Средства бюджета автономного округа на содержание медицинских организаций, работающих в системе ОМС:</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14</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X</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40" w:firstLine="0"/>
            </w:pPr>
            <w:r>
              <w:t>204,0</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X</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332,2</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0,6</w:t>
            </w:r>
          </w:p>
        </w:tc>
      </w:tr>
      <w:tr w:rsidR="00C424D0">
        <w:trPr>
          <w:trHeight w:val="216"/>
          <w:jc w:val="center"/>
        </w:trPr>
        <w:tc>
          <w:tcPr>
            <w:tcW w:w="4094"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скорая медицинская помощь</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15</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вызов</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X</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60" w:firstLine="0"/>
            </w:pPr>
            <w:r>
              <w:t>5,6</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X</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9,1</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X</w:t>
            </w:r>
          </w:p>
        </w:tc>
      </w:tr>
      <w:tr w:rsidR="00C424D0">
        <w:trPr>
          <w:trHeight w:val="216"/>
          <w:jc w:val="center"/>
        </w:trPr>
        <w:tc>
          <w:tcPr>
            <w:tcW w:w="4094"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амбулаторная помощь</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16</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посещение</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X</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60" w:firstLine="0"/>
            </w:pPr>
            <w:r>
              <w:t>74,5</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X</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121,3</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X</w:t>
            </w:r>
          </w:p>
        </w:tc>
      </w:tr>
      <w:tr w:rsidR="00C424D0">
        <w:trPr>
          <w:trHeight w:val="216"/>
          <w:jc w:val="center"/>
        </w:trPr>
        <w:tc>
          <w:tcPr>
            <w:tcW w:w="4094"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стационарная помощь</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17</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койко-день</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X</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60" w:firstLine="0"/>
            </w:pPr>
            <w:r>
              <w:t>123,9</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X</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201,8</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X</w:t>
            </w:r>
          </w:p>
        </w:tc>
      </w:tr>
      <w:tr w:rsidR="00C424D0">
        <w:trPr>
          <w:trHeight w:val="216"/>
          <w:jc w:val="center"/>
        </w:trPr>
        <w:tc>
          <w:tcPr>
            <w:tcW w:w="4094"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в дневных стационарах</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18</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пациенто-день</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X</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60" w:firstLine="0"/>
            </w:pPr>
            <w:r>
              <w:t>0</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X</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0</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X</w:t>
            </w:r>
          </w:p>
        </w:tc>
      </w:tr>
      <w:tr w:rsidR="00C424D0">
        <w:trPr>
          <w:trHeight w:val="427"/>
          <w:jc w:val="center"/>
        </w:trPr>
        <w:tc>
          <w:tcPr>
            <w:tcW w:w="4094"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left="120" w:firstLine="0"/>
            </w:pPr>
            <w:r>
              <w:t>III. Медицинская помощь в рамках территориальной программы ОМС:</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19</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X</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24 645,5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39 449,3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69,4</w:t>
            </w:r>
          </w:p>
        </w:tc>
      </w:tr>
      <w:tr w:rsidR="00C424D0">
        <w:trPr>
          <w:trHeight w:val="216"/>
          <w:jc w:val="center"/>
        </w:trPr>
        <w:tc>
          <w:tcPr>
            <w:tcW w:w="4094"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скорая медицинская помощь (сумма строк 26+31)</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20</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вызов</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40" w:firstLine="0"/>
            </w:pPr>
            <w:r>
              <w:t>0,318</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5 107,7</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60" w:firstLine="0"/>
            </w:pPr>
            <w:r>
              <w:t>X</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1 624,2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X</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2 599,9</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634"/>
          <w:jc w:val="center"/>
        </w:trPr>
        <w:tc>
          <w:tcPr>
            <w:tcW w:w="2035" w:type="dxa"/>
            <w:vMerge w:val="restart"/>
            <w:tcBorders>
              <w:top w:val="single" w:sz="4" w:space="0" w:color="auto"/>
              <w:left w:val="single" w:sz="4" w:space="0" w:color="auto"/>
              <w:bottom w:val="nil"/>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амбулаторная помощь</w:t>
            </w:r>
          </w:p>
        </w:tc>
        <w:tc>
          <w:tcPr>
            <w:tcW w:w="734" w:type="dxa"/>
            <w:vMerge w:val="restart"/>
            <w:tcBorders>
              <w:top w:val="single" w:sz="4" w:space="0" w:color="auto"/>
              <w:left w:val="single" w:sz="4" w:space="0" w:color="auto"/>
              <w:bottom w:val="nil"/>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firstLine="0"/>
              <w:jc w:val="both"/>
            </w:pPr>
            <w:r>
              <w:t>сумма строк</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00" w:firstLine="0"/>
            </w:pPr>
            <w:r>
              <w:t>27.1+32.1</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21.1</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11" w:lineRule="exact"/>
              <w:ind w:firstLine="0"/>
              <w:jc w:val="center"/>
            </w:pPr>
            <w:r>
              <w:t>посещение с профилактической целью</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40" w:firstLine="0"/>
            </w:pPr>
            <w:r>
              <w:t>2,300</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1 718,1</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60" w:firstLine="0"/>
            </w:pPr>
            <w:r>
              <w:t>0</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3 951,6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0</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6 325,3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845"/>
          <w:jc w:val="center"/>
        </w:trPr>
        <w:tc>
          <w:tcPr>
            <w:tcW w:w="2035" w:type="dxa"/>
            <w:vMerge/>
            <w:tcBorders>
              <w:top w:val="nil"/>
              <w:left w:val="single" w:sz="4" w:space="0" w:color="auto"/>
              <w:bottom w:val="nil"/>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734" w:type="dxa"/>
            <w:vMerge/>
            <w:tcBorders>
              <w:top w:val="nil"/>
              <w:left w:val="single" w:sz="4" w:space="0" w:color="auto"/>
              <w:bottom w:val="nil"/>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00" w:firstLine="0"/>
            </w:pPr>
            <w:r>
              <w:t>27.2+ 32.2</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21.2</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firstLine="0"/>
              <w:jc w:val="both"/>
            </w:pPr>
            <w:r>
              <w:t>посещение по неотложной медицинской помощи</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40" w:firstLine="0"/>
            </w:pPr>
            <w:r>
              <w:t>0,300</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1 157,8</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60" w:firstLine="0"/>
            </w:pPr>
            <w:r>
              <w:t>0</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40" w:firstLine="0"/>
            </w:pPr>
            <w:r>
              <w:t>347,4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0</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80" w:firstLine="0"/>
            </w:pPr>
            <w:r>
              <w:t>556,0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211"/>
          <w:jc w:val="center"/>
        </w:trPr>
        <w:tc>
          <w:tcPr>
            <w:tcW w:w="2035" w:type="dxa"/>
            <w:vMerge/>
            <w:tcBorders>
              <w:top w:val="nil"/>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734" w:type="dxa"/>
            <w:vMerge/>
            <w:tcBorders>
              <w:top w:val="nil"/>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00" w:firstLine="0"/>
            </w:pPr>
            <w:r>
              <w:t>27.3+ 32.3</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21.3</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обращение</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40" w:firstLine="0"/>
            </w:pPr>
            <w:r>
              <w:t>2,700</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2 354,8</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60" w:firstLine="0"/>
            </w:pPr>
            <w:r>
              <w:t>0</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6 358,0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0</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10 177,0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221"/>
          <w:jc w:val="center"/>
        </w:trPr>
        <w:tc>
          <w:tcPr>
            <w:tcW w:w="4094"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стационарная помощь (сумма строк 28 + 33)</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22</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случай</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40" w:firstLine="0"/>
            </w:pPr>
            <w:r>
              <w:t>0,1906</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50 956,1</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60" w:firstLine="0"/>
            </w:pPr>
            <w:r>
              <w:t>X</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9 712,3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X</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15 546,1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X</w:t>
            </w:r>
          </w:p>
        </w:tc>
      </w:tr>
      <w:tr w:rsidR="00C424D0">
        <w:trPr>
          <w:trHeight w:val="216"/>
          <w:jc w:val="center"/>
        </w:trPr>
        <w:tc>
          <w:tcPr>
            <w:tcW w:w="4094"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медицинская реабилитация</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койко-день</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40" w:firstLine="0"/>
            </w:pPr>
            <w:r>
              <w:t>0,033</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5 390,1</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40" w:firstLine="0"/>
            </w:pPr>
            <w:r>
              <w:t>177,8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0</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80" w:firstLine="0"/>
            </w:pPr>
            <w:r>
              <w:t>284,7</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X</w:t>
            </w:r>
          </w:p>
        </w:tc>
      </w:tr>
      <w:tr w:rsidR="00C424D0">
        <w:trPr>
          <w:trHeight w:val="216"/>
          <w:jc w:val="center"/>
        </w:trPr>
        <w:tc>
          <w:tcPr>
            <w:tcW w:w="4094"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паллиативная медицинская помощь</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койко-день</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40" w:firstLine="0"/>
            </w:pPr>
            <w:r>
              <w:t>0,015</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3 890,0</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40" w:firstLine="0"/>
            </w:pPr>
            <w:r>
              <w:t>58,4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X</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80" w:firstLine="0"/>
            </w:pPr>
            <w:r>
              <w:t>93,4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216"/>
          <w:jc w:val="center"/>
        </w:trPr>
        <w:tc>
          <w:tcPr>
            <w:tcW w:w="4094"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в дневных стационарах (сумма строк 29 + 34)</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23</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пациенто-день</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40" w:firstLine="0"/>
            </w:pPr>
            <w:r>
              <w:t>0,588</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2 880,0</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60" w:firstLine="0"/>
            </w:pPr>
            <w:r>
              <w:t>X</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1 693,4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X</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2 710,6</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X</w:t>
            </w:r>
          </w:p>
        </w:tc>
      </w:tr>
      <w:tr w:rsidR="00C424D0">
        <w:trPr>
          <w:trHeight w:val="216"/>
          <w:jc w:val="center"/>
        </w:trPr>
        <w:tc>
          <w:tcPr>
            <w:tcW w:w="2035" w:type="dxa"/>
            <w:vMerge w:val="restart"/>
            <w:tcBorders>
              <w:top w:val="single" w:sz="4" w:space="0" w:color="auto"/>
              <w:left w:val="single" w:sz="4" w:space="0" w:color="auto"/>
              <w:bottom w:val="nil"/>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left="120" w:firstLine="0"/>
            </w:pPr>
            <w:r>
              <w:t>Специализированная высокотехнологичная медицинская помощь, оказываемая в медицинских организациях автономного округа</w:t>
            </w:r>
          </w:p>
        </w:tc>
        <w:tc>
          <w:tcPr>
            <w:tcW w:w="2059" w:type="dxa"/>
            <w:gridSpan w:val="2"/>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00" w:firstLine="0"/>
            </w:pPr>
            <w:r>
              <w:t>стационарная помощь</w:t>
            </w:r>
          </w:p>
        </w:tc>
        <w:tc>
          <w:tcPr>
            <w:tcW w:w="782" w:type="dxa"/>
            <w:vMerge w:val="restart"/>
            <w:tcBorders>
              <w:top w:val="single" w:sz="4" w:space="0" w:color="auto"/>
              <w:left w:val="single" w:sz="4" w:space="0" w:color="auto"/>
              <w:bottom w:val="nil"/>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771" w:type="dxa"/>
            <w:vMerge w:val="restart"/>
            <w:tcBorders>
              <w:top w:val="single" w:sz="4" w:space="0" w:color="auto"/>
              <w:left w:val="single" w:sz="4" w:space="0" w:color="auto"/>
              <w:bottom w:val="nil"/>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случай</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40" w:firstLine="0"/>
            </w:pPr>
            <w:r>
              <w:t>0,0017</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143 119,8</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40" w:firstLine="0"/>
            </w:pPr>
            <w:r>
              <w:t>249,5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80" w:firstLine="0"/>
            </w:pPr>
            <w:r>
              <w:t>399,4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1248"/>
          <w:jc w:val="center"/>
        </w:trPr>
        <w:tc>
          <w:tcPr>
            <w:tcW w:w="2035" w:type="dxa"/>
            <w:vMerge/>
            <w:tcBorders>
              <w:top w:val="nil"/>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2059" w:type="dxa"/>
            <w:gridSpan w:val="2"/>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left="100" w:firstLine="0"/>
            </w:pPr>
            <w:r>
              <w:t>в дневных стационарах (вспомогательные репродуктивные технологии)</w:t>
            </w:r>
          </w:p>
        </w:tc>
        <w:tc>
          <w:tcPr>
            <w:tcW w:w="782" w:type="dxa"/>
            <w:vMerge/>
            <w:tcBorders>
              <w:top w:val="nil"/>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left="100" w:firstLine="0"/>
            </w:pPr>
          </w:p>
        </w:tc>
        <w:tc>
          <w:tcPr>
            <w:tcW w:w="1771" w:type="dxa"/>
            <w:vMerge/>
            <w:tcBorders>
              <w:top w:val="nil"/>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left="100" w:firstLine="0"/>
            </w:pP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40" w:firstLine="0"/>
            </w:pPr>
            <w:r>
              <w:t>0,00017</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263 921,0</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60" w:firstLine="0"/>
            </w:pPr>
            <w:r>
              <w:t>0</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40" w:firstLine="0"/>
            </w:pPr>
            <w:r>
              <w:t>44,9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X</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80" w:firstLine="0"/>
            </w:pPr>
            <w:r>
              <w:t>71,8</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427"/>
          <w:jc w:val="center"/>
        </w:trPr>
        <w:tc>
          <w:tcPr>
            <w:tcW w:w="4094"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11" w:lineRule="exact"/>
              <w:ind w:left="120" w:firstLine="0"/>
            </w:pPr>
            <w:r>
              <w:t>затраты на административно-управленческий персонал в сфере ОМС</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24</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X</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60" w:firstLine="0"/>
            </w:pPr>
            <w:r>
              <w:t>X</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428,0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X</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685,1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X</w:t>
            </w:r>
          </w:p>
        </w:tc>
      </w:tr>
      <w:tr w:rsidR="00C424D0">
        <w:trPr>
          <w:trHeight w:val="638"/>
          <w:jc w:val="center"/>
        </w:trPr>
        <w:tc>
          <w:tcPr>
            <w:tcW w:w="4094"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left="120" w:firstLine="0"/>
            </w:pPr>
            <w:r>
              <w:t>из строки 19: 1. Медицинская помощь, предоставляемая в рамках базовой программы ОМС застрахованным лицам</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25</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X</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60" w:firstLine="0"/>
            </w:pPr>
            <w:r>
              <w:t>X</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24 098,9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X</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38 574,3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221"/>
          <w:jc w:val="center"/>
        </w:trPr>
        <w:tc>
          <w:tcPr>
            <w:tcW w:w="4094"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скорая медицинская помощь</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25</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вызов</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40" w:firstLine="0"/>
            </w:pPr>
            <w:r>
              <w:t>0,306</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5 107,7</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60" w:firstLine="0"/>
            </w:pPr>
            <w:r>
              <w:t>X</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1 564,0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X</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2 503,4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X</w:t>
            </w:r>
          </w:p>
        </w:tc>
      </w:tr>
      <w:tr w:rsidR="00C424D0">
        <w:trPr>
          <w:trHeight w:val="629"/>
          <w:jc w:val="center"/>
        </w:trPr>
        <w:tc>
          <w:tcPr>
            <w:tcW w:w="4094" w:type="dxa"/>
            <w:gridSpan w:val="3"/>
            <w:vMerge w:val="restart"/>
            <w:tcBorders>
              <w:top w:val="single" w:sz="4" w:space="0" w:color="auto"/>
              <w:left w:val="single" w:sz="4" w:space="0" w:color="auto"/>
              <w:bottom w:val="nil"/>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амбулаторная помощь</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27.1</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firstLine="0"/>
              <w:jc w:val="center"/>
            </w:pPr>
            <w:r>
              <w:t>посещение с профилактической целью</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40" w:firstLine="0"/>
            </w:pPr>
            <w:r>
              <w:t>2,300</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1 718,1</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60" w:firstLine="0"/>
            </w:pPr>
            <w:r>
              <w:t>0</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3 951,6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0</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6 325,3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830"/>
          <w:jc w:val="center"/>
        </w:trPr>
        <w:tc>
          <w:tcPr>
            <w:tcW w:w="4094" w:type="dxa"/>
            <w:gridSpan w:val="3"/>
            <w:vMerge/>
            <w:tcBorders>
              <w:top w:val="nil"/>
              <w:left w:val="single" w:sz="4" w:space="0" w:color="auto"/>
              <w:bottom w:val="nil"/>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27.2</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2" w:lineRule="exact"/>
              <w:ind w:firstLine="0"/>
              <w:jc w:val="both"/>
            </w:pPr>
            <w:r>
              <w:t>посещение по неотложной медицинской помощи</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40" w:firstLine="0"/>
            </w:pPr>
            <w:r>
              <w:t>0,300</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1 157,8</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60" w:firstLine="0"/>
            </w:pPr>
            <w:r>
              <w:t>0</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347,4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0</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556,0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216"/>
          <w:jc w:val="center"/>
        </w:trPr>
        <w:tc>
          <w:tcPr>
            <w:tcW w:w="4094" w:type="dxa"/>
            <w:gridSpan w:val="3"/>
            <w:vMerge/>
            <w:tcBorders>
              <w:top w:val="nil"/>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27.3</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обращение</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40" w:firstLine="0"/>
            </w:pPr>
            <w:r>
              <w:t>2,700</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2 354,8</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60" w:firstLine="0"/>
            </w:pPr>
            <w:r>
              <w:t>0</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6 358,0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0</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10 177,0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216"/>
          <w:jc w:val="center"/>
        </w:trPr>
        <w:tc>
          <w:tcPr>
            <w:tcW w:w="4094"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стационарная помощь</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28</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случай</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40" w:firstLine="0"/>
            </w:pPr>
            <w:r>
              <w:t>0,1906</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50 956,1</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60" w:firstLine="0"/>
            </w:pPr>
            <w:r>
              <w:t>X</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9 712,3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X</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15 546,1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X</w:t>
            </w:r>
          </w:p>
        </w:tc>
      </w:tr>
      <w:tr w:rsidR="00C424D0">
        <w:trPr>
          <w:trHeight w:val="216"/>
          <w:jc w:val="center"/>
        </w:trPr>
        <w:tc>
          <w:tcPr>
            <w:tcW w:w="4094"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медицинская реабилитация</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случай</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40" w:firstLine="0"/>
            </w:pPr>
            <w:r>
              <w:t>0,033</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5 390,1</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40" w:firstLine="0"/>
            </w:pPr>
            <w:r>
              <w:t>177,8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0</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284,7</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235"/>
          <w:jc w:val="center"/>
        </w:trPr>
        <w:tc>
          <w:tcPr>
            <w:tcW w:w="4094"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в дневных стационарах</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29</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пациенто-день</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40" w:firstLine="0"/>
            </w:pPr>
            <w:r>
              <w:t>0,588</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2 880,0</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60" w:firstLine="0"/>
            </w:pPr>
            <w:r>
              <w:t>X</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1 693,4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X</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2 710,6</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X</w:t>
            </w:r>
          </w:p>
        </w:tc>
      </w:tr>
    </w:tbl>
    <w:p w:rsidR="00C424D0" w:rsidRDefault="00C424D0">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2030"/>
        <w:gridCol w:w="2059"/>
        <w:gridCol w:w="787"/>
        <w:gridCol w:w="1771"/>
        <w:gridCol w:w="1526"/>
        <w:gridCol w:w="1344"/>
        <w:gridCol w:w="1454"/>
        <w:gridCol w:w="1262"/>
        <w:gridCol w:w="1570"/>
        <w:gridCol w:w="1286"/>
        <w:gridCol w:w="701"/>
      </w:tblGrid>
      <w:tr w:rsidR="00C424D0">
        <w:trPr>
          <w:trHeight w:val="230"/>
          <w:jc w:val="center"/>
        </w:trPr>
        <w:tc>
          <w:tcPr>
            <w:tcW w:w="4089" w:type="dxa"/>
            <w:gridSpan w:val="2"/>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1</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2</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3</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4</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80" w:firstLine="0"/>
            </w:pPr>
            <w:r>
              <w:t>5</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80" w:firstLine="0"/>
            </w:pPr>
            <w:r>
              <w:t>6</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40" w:firstLine="0"/>
            </w:pPr>
            <w:r>
              <w:t>7</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8</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9</w:t>
            </w:r>
          </w:p>
        </w:tc>
      </w:tr>
      <w:tr w:rsidR="00C424D0">
        <w:trPr>
          <w:trHeight w:val="206"/>
          <w:jc w:val="center"/>
        </w:trPr>
        <w:tc>
          <w:tcPr>
            <w:tcW w:w="2030" w:type="dxa"/>
            <w:vMerge w:val="restart"/>
            <w:tcBorders>
              <w:top w:val="single" w:sz="4" w:space="0" w:color="auto"/>
              <w:left w:val="single" w:sz="4" w:space="0" w:color="auto"/>
              <w:bottom w:val="nil"/>
              <w:right w:val="single" w:sz="4" w:space="0" w:color="auto"/>
            </w:tcBorders>
            <w:shd w:val="clear" w:color="auto" w:fill="FFFFFF"/>
          </w:tcPr>
          <w:p w:rsidR="00C424D0" w:rsidRDefault="00C424D0">
            <w:pPr>
              <w:pStyle w:val="62"/>
              <w:framePr w:wrap="notBeside" w:vAnchor="text" w:hAnchor="text" w:xAlign="center" w:y="1"/>
              <w:shd w:val="clear" w:color="auto" w:fill="auto"/>
              <w:spacing w:line="202" w:lineRule="exact"/>
              <w:ind w:left="120" w:firstLine="0"/>
            </w:pPr>
            <w:r>
              <w:t>Специализированная высокотехнологичная медицинская помощь, оказываемая в медицинских организациях автономного округа</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00" w:firstLine="0"/>
            </w:pPr>
            <w:r>
              <w:t>стационарная помощь</w:t>
            </w:r>
          </w:p>
        </w:tc>
        <w:tc>
          <w:tcPr>
            <w:tcW w:w="787" w:type="dxa"/>
            <w:vMerge w:val="restart"/>
            <w:tcBorders>
              <w:top w:val="single" w:sz="4" w:space="0" w:color="auto"/>
              <w:left w:val="single" w:sz="4" w:space="0" w:color="auto"/>
              <w:bottom w:val="nil"/>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771" w:type="dxa"/>
            <w:vMerge w:val="restart"/>
            <w:tcBorders>
              <w:top w:val="single" w:sz="4" w:space="0" w:color="auto"/>
              <w:left w:val="single" w:sz="4" w:space="0" w:color="auto"/>
              <w:bottom w:val="nil"/>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случай</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20" w:firstLine="0"/>
            </w:pPr>
            <w:r>
              <w:t>0,0017</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60" w:firstLine="0"/>
            </w:pPr>
            <w:r>
              <w:t>143 119,8</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00" w:firstLine="0"/>
            </w:pPr>
            <w:r>
              <w:t>249,5</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00" w:firstLine="0"/>
            </w:pPr>
            <w:r>
              <w:t>399,4</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X</w:t>
            </w:r>
          </w:p>
        </w:tc>
      </w:tr>
      <w:tr w:rsidR="00C424D0">
        <w:trPr>
          <w:trHeight w:val="1229"/>
          <w:jc w:val="center"/>
        </w:trPr>
        <w:tc>
          <w:tcPr>
            <w:tcW w:w="2030" w:type="dxa"/>
            <w:vMerge/>
            <w:tcBorders>
              <w:top w:val="nil"/>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2" w:lineRule="exact"/>
              <w:ind w:left="100" w:firstLine="0"/>
            </w:pPr>
            <w:r>
              <w:t>в дневных стационарах (вспомогательные репродуктивные технологии)</w:t>
            </w:r>
          </w:p>
        </w:tc>
        <w:tc>
          <w:tcPr>
            <w:tcW w:w="787" w:type="dxa"/>
            <w:vMerge/>
            <w:tcBorders>
              <w:top w:val="nil"/>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2" w:lineRule="exact"/>
              <w:ind w:left="100" w:firstLine="0"/>
            </w:pPr>
          </w:p>
        </w:tc>
        <w:tc>
          <w:tcPr>
            <w:tcW w:w="1771" w:type="dxa"/>
            <w:vMerge/>
            <w:tcBorders>
              <w:top w:val="nil"/>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2" w:lineRule="exact"/>
              <w:ind w:left="100" w:firstLine="0"/>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20" w:firstLine="0"/>
            </w:pPr>
            <w:r>
              <w:t>0,00017</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60" w:firstLine="0"/>
            </w:pPr>
            <w:r>
              <w:t>263 921,0</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80" w:firstLine="0"/>
            </w:pPr>
            <w:r>
              <w:t>X</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00" w:firstLine="0"/>
            </w:pPr>
            <w:r>
              <w:t>44,9</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40" w:firstLine="0"/>
            </w:pPr>
            <w:r>
              <w:t>X</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00" w:firstLine="0"/>
            </w:pPr>
            <w:r>
              <w:t>71,8</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X</w:t>
            </w:r>
          </w:p>
        </w:tc>
      </w:tr>
      <w:tr w:rsidR="00C424D0">
        <w:trPr>
          <w:trHeight w:val="427"/>
          <w:jc w:val="center"/>
        </w:trPr>
        <w:tc>
          <w:tcPr>
            <w:tcW w:w="4089" w:type="dxa"/>
            <w:gridSpan w:val="2"/>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left="120" w:firstLine="0"/>
            </w:pPr>
            <w:r>
              <w:t>2. Медицинская помощь по видам и заболеваниям сверх базовой программы:</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30</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X</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80" w:firstLine="0"/>
            </w:pPr>
            <w:r>
              <w:t>X</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00" w:firstLine="0"/>
            </w:pPr>
            <w:r>
              <w:t>118,6</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40" w:firstLine="0"/>
            </w:pPr>
            <w:r>
              <w:t>X</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00" w:firstLine="0"/>
            </w:pPr>
            <w:r>
              <w:t>189,9</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216"/>
          <w:jc w:val="center"/>
        </w:trPr>
        <w:tc>
          <w:tcPr>
            <w:tcW w:w="4089" w:type="dxa"/>
            <w:gridSpan w:val="2"/>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скорая медицинская помощь</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31</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вызов</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20" w:firstLine="0"/>
            </w:pPr>
            <w:r>
              <w:t>0,012</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60" w:firstLine="0"/>
            </w:pPr>
            <w:r>
              <w:t>5 107,7</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00" w:firstLine="0"/>
            </w:pPr>
            <w:r>
              <w:t>60,2</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00" w:firstLine="0"/>
            </w:pPr>
            <w:r>
              <w:t>96,5</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634"/>
          <w:jc w:val="center"/>
        </w:trPr>
        <w:tc>
          <w:tcPr>
            <w:tcW w:w="4089" w:type="dxa"/>
            <w:gridSpan w:val="2"/>
            <w:vMerge w:val="restart"/>
            <w:tcBorders>
              <w:top w:val="single" w:sz="4" w:space="0" w:color="auto"/>
              <w:left w:val="single" w:sz="4" w:space="0" w:color="auto"/>
              <w:bottom w:val="nil"/>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амбулаторная помощь</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32.1</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firstLine="0"/>
              <w:jc w:val="center"/>
            </w:pPr>
            <w:r>
              <w:t>посещение с профилактической целью</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0</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0</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80" w:firstLine="0"/>
            </w:pPr>
            <w:r>
              <w:t>X</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80" w:firstLine="0"/>
            </w:pPr>
            <w:r>
              <w:t>0</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40" w:firstLine="0"/>
            </w:pPr>
            <w:r>
              <w:t>X</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X</w:t>
            </w:r>
          </w:p>
        </w:tc>
      </w:tr>
      <w:tr w:rsidR="00C424D0">
        <w:trPr>
          <w:trHeight w:val="840"/>
          <w:jc w:val="center"/>
        </w:trPr>
        <w:tc>
          <w:tcPr>
            <w:tcW w:w="4089" w:type="dxa"/>
            <w:gridSpan w:val="2"/>
            <w:vMerge/>
            <w:tcBorders>
              <w:top w:val="nil"/>
              <w:left w:val="single" w:sz="4" w:space="0" w:color="auto"/>
              <w:bottom w:val="nil"/>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32.2</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right="420" w:firstLine="0"/>
              <w:jc w:val="right"/>
            </w:pPr>
            <w:r>
              <w:t>посещение по неотложной медицинской помощи</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0</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0</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80" w:firstLine="0"/>
            </w:pPr>
            <w:r>
              <w:t>X</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80" w:firstLine="0"/>
            </w:pPr>
            <w:r>
              <w:t>0</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40" w:firstLine="0"/>
            </w:pPr>
            <w:r>
              <w:t>X</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221"/>
          <w:jc w:val="center"/>
        </w:trPr>
        <w:tc>
          <w:tcPr>
            <w:tcW w:w="4089" w:type="dxa"/>
            <w:gridSpan w:val="2"/>
            <w:vMerge/>
            <w:tcBorders>
              <w:top w:val="nil"/>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32.3</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обращение</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0</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0</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80" w:firstLine="0"/>
            </w:pPr>
            <w:r>
              <w:t>X</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80" w:firstLine="0"/>
            </w:pPr>
            <w:r>
              <w:t>0</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40" w:firstLine="0"/>
            </w:pPr>
            <w:r>
              <w:t>X</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322"/>
          <w:jc w:val="center"/>
        </w:trPr>
        <w:tc>
          <w:tcPr>
            <w:tcW w:w="4089" w:type="dxa"/>
            <w:gridSpan w:val="2"/>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стационарная помощь</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33</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случай</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0</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0</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80" w:firstLine="0"/>
            </w:pPr>
            <w:r>
              <w:t>X</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80" w:firstLine="0"/>
            </w:pPr>
            <w:r>
              <w:t>0</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40" w:firstLine="0"/>
            </w:pPr>
            <w:r>
              <w:t>X</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X</w:t>
            </w:r>
          </w:p>
        </w:tc>
      </w:tr>
      <w:tr w:rsidR="00C424D0">
        <w:trPr>
          <w:trHeight w:val="211"/>
          <w:jc w:val="center"/>
        </w:trPr>
        <w:tc>
          <w:tcPr>
            <w:tcW w:w="4089" w:type="dxa"/>
            <w:gridSpan w:val="2"/>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паллиативная медицинская помощь</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койко-день</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20" w:firstLine="0"/>
            </w:pPr>
            <w:r>
              <w:t>0,015</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60" w:firstLine="0"/>
            </w:pPr>
            <w:r>
              <w:t>3890,0</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80" w:firstLine="0"/>
            </w:pPr>
            <w:r>
              <w:t>X</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00" w:firstLine="0"/>
            </w:pPr>
            <w:r>
              <w:t>58,4</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40" w:firstLine="0"/>
            </w:pPr>
            <w:r>
              <w:t>X</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00" w:firstLine="0"/>
            </w:pPr>
            <w:r>
              <w:t>93,4</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X</w:t>
            </w:r>
          </w:p>
        </w:tc>
      </w:tr>
      <w:tr w:rsidR="00C424D0">
        <w:trPr>
          <w:trHeight w:val="221"/>
          <w:jc w:val="center"/>
        </w:trPr>
        <w:tc>
          <w:tcPr>
            <w:tcW w:w="4089" w:type="dxa"/>
            <w:gridSpan w:val="2"/>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в дневных стационарах</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34</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пациенто-день</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0</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0</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80" w:firstLine="0"/>
            </w:pPr>
            <w:r>
              <w:t>X</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80" w:firstLine="0"/>
            </w:pPr>
            <w:r>
              <w:t>0</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40" w:firstLine="0"/>
            </w:pPr>
            <w:r>
              <w:t>X</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X</w:t>
            </w:r>
          </w:p>
        </w:tc>
      </w:tr>
      <w:tr w:rsidR="00C424D0">
        <w:trPr>
          <w:trHeight w:val="235"/>
          <w:jc w:val="center"/>
        </w:trPr>
        <w:tc>
          <w:tcPr>
            <w:tcW w:w="4089" w:type="dxa"/>
            <w:gridSpan w:val="2"/>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ИТОГО (сумма строк 01+14+19)</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35</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X</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20" w:firstLine="0"/>
            </w:pPr>
            <w:r>
              <w:t>10 657,7</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24 645,5</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80" w:firstLine="0"/>
            </w:pPr>
            <w:r>
              <w:t>17 354,4</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39 449,3</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100</w:t>
            </w:r>
          </w:p>
        </w:tc>
      </w:tr>
    </w:tbl>
    <w:p w:rsidR="00C424D0" w:rsidRDefault="00C424D0">
      <w:pPr>
        <w:rPr>
          <w:color w:val="auto"/>
          <w:sz w:val="2"/>
          <w:szCs w:val="2"/>
        </w:rPr>
        <w:sectPr w:rsidR="00C424D0" w:rsidSect="00C424D0">
          <w:type w:val="continuous"/>
          <w:pgSz w:w="16837" w:h="23810"/>
          <w:pgMar w:top="1191" w:right="1418" w:bottom="624" w:left="1701" w:header="0" w:footer="6" w:gutter="0"/>
          <w:cols w:space="720"/>
          <w:noEndnote/>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4085"/>
        <w:gridCol w:w="782"/>
        <w:gridCol w:w="1781"/>
        <w:gridCol w:w="1258"/>
        <w:gridCol w:w="1301"/>
        <w:gridCol w:w="1550"/>
        <w:gridCol w:w="1426"/>
        <w:gridCol w:w="1296"/>
        <w:gridCol w:w="1282"/>
        <w:gridCol w:w="730"/>
      </w:tblGrid>
      <w:tr w:rsidR="00C424D0">
        <w:trPr>
          <w:trHeight w:val="437"/>
          <w:jc w:val="center"/>
        </w:trPr>
        <w:tc>
          <w:tcPr>
            <w:tcW w:w="4085" w:type="dxa"/>
            <w:vMerge w:val="restart"/>
            <w:tcBorders>
              <w:top w:val="single" w:sz="4" w:space="0" w:color="auto"/>
              <w:left w:val="single" w:sz="4" w:space="0" w:color="auto"/>
              <w:bottom w:val="nil"/>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782" w:type="dxa"/>
            <w:vMerge w:val="restart"/>
            <w:tcBorders>
              <w:top w:val="single" w:sz="4" w:space="0" w:color="auto"/>
              <w:left w:val="single" w:sz="4" w:space="0" w:color="auto"/>
              <w:bottom w:val="nil"/>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right="300" w:firstLine="0"/>
              <w:jc w:val="right"/>
            </w:pPr>
            <w:r>
              <w:t>№ строки</w:t>
            </w:r>
          </w:p>
        </w:tc>
        <w:tc>
          <w:tcPr>
            <w:tcW w:w="1781" w:type="dxa"/>
            <w:vMerge w:val="restart"/>
            <w:tcBorders>
              <w:top w:val="single" w:sz="4" w:space="0" w:color="auto"/>
              <w:left w:val="single" w:sz="4" w:space="0" w:color="auto"/>
              <w:bottom w:val="nil"/>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Единица измерения</w:t>
            </w:r>
          </w:p>
        </w:tc>
        <w:tc>
          <w:tcPr>
            <w:tcW w:w="1258" w:type="dxa"/>
            <w:vMerge w:val="restart"/>
            <w:tcBorders>
              <w:top w:val="single" w:sz="4" w:space="0" w:color="auto"/>
              <w:left w:val="single" w:sz="4" w:space="0" w:color="auto"/>
              <w:bottom w:val="nil"/>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firstLine="0"/>
              <w:jc w:val="center"/>
            </w:pPr>
            <w:r>
              <w:t>Объем медицинской</w:t>
            </w:r>
          </w:p>
          <w:p w:rsidR="00C424D0" w:rsidRDefault="00C424D0">
            <w:pPr>
              <w:pStyle w:val="62"/>
              <w:framePr w:wrap="notBeside" w:vAnchor="text" w:hAnchor="text" w:xAlign="center" w:y="1"/>
              <w:shd w:val="clear" w:color="auto" w:fill="auto"/>
              <w:spacing w:line="206" w:lineRule="exact"/>
              <w:ind w:firstLine="0"/>
              <w:jc w:val="center"/>
            </w:pPr>
            <w:r>
              <w:t>помощи в расчете на 1</w:t>
            </w:r>
          </w:p>
          <w:p w:rsidR="00C424D0" w:rsidRDefault="00C424D0">
            <w:pPr>
              <w:pStyle w:val="62"/>
              <w:framePr w:wrap="notBeside" w:vAnchor="text" w:hAnchor="text" w:xAlign="center" w:y="1"/>
              <w:shd w:val="clear" w:color="auto" w:fill="auto"/>
              <w:spacing w:line="206" w:lineRule="exact"/>
              <w:ind w:firstLine="0"/>
              <w:jc w:val="center"/>
            </w:pPr>
            <w:r>
              <w:t>жителя (норматив объёмов предоставле</w:t>
            </w:r>
          </w:p>
          <w:p w:rsidR="00C424D0" w:rsidRDefault="00C424D0">
            <w:pPr>
              <w:pStyle w:val="62"/>
              <w:framePr w:wrap="notBeside" w:vAnchor="text" w:hAnchor="text" w:xAlign="center" w:y="1"/>
              <w:shd w:val="clear" w:color="auto" w:fill="auto"/>
              <w:spacing w:line="206" w:lineRule="exact"/>
              <w:ind w:firstLine="0"/>
              <w:jc w:val="center"/>
            </w:pPr>
            <w:r>
              <w:t>ния медицинской</w:t>
            </w:r>
          </w:p>
          <w:p w:rsidR="00C424D0" w:rsidRDefault="00C424D0">
            <w:pPr>
              <w:pStyle w:val="62"/>
              <w:framePr w:wrap="notBeside" w:vAnchor="text" w:hAnchor="text" w:xAlign="center" w:y="1"/>
              <w:shd w:val="clear" w:color="auto" w:fill="auto"/>
              <w:spacing w:line="206" w:lineRule="exact"/>
              <w:ind w:firstLine="0"/>
              <w:jc w:val="center"/>
            </w:pPr>
            <w:r>
              <w:t>помощи в расчёте на 1 застрахованн ое лицо)</w:t>
            </w:r>
          </w:p>
        </w:tc>
        <w:tc>
          <w:tcPr>
            <w:tcW w:w="1301" w:type="dxa"/>
            <w:vMerge w:val="restart"/>
            <w:tcBorders>
              <w:top w:val="single" w:sz="4" w:space="0" w:color="auto"/>
              <w:left w:val="single" w:sz="4" w:space="0" w:color="auto"/>
              <w:bottom w:val="nil"/>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firstLine="0"/>
              <w:jc w:val="center"/>
            </w:pPr>
            <w:r>
              <w:t>Стоимость единицы объёма медицинской помощи (норматив финансовых затрат на единицу объёма предоставле</w:t>
            </w:r>
            <w:r>
              <w:softHyphen/>
              <w:t>ния медицинской помощи)</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2" w:lineRule="exact"/>
              <w:ind w:right="460" w:firstLine="0"/>
              <w:jc w:val="right"/>
            </w:pPr>
            <w:r>
              <w:t>Подушевые нормативы финансирования Программы</w:t>
            </w:r>
          </w:p>
        </w:tc>
        <w:tc>
          <w:tcPr>
            <w:tcW w:w="3308"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firstLine="0"/>
              <w:jc w:val="center"/>
            </w:pPr>
            <w:r>
              <w:t>Стоимость Программы по источникам её финансового обеспечения</w:t>
            </w:r>
          </w:p>
        </w:tc>
      </w:tr>
      <w:tr w:rsidR="00C424D0">
        <w:trPr>
          <w:trHeight w:val="211"/>
          <w:jc w:val="center"/>
        </w:trPr>
        <w:tc>
          <w:tcPr>
            <w:tcW w:w="4085" w:type="dxa"/>
            <w:vMerge/>
            <w:tcBorders>
              <w:top w:val="nil"/>
              <w:left w:val="single" w:sz="4" w:space="0" w:color="auto"/>
              <w:bottom w:val="nil"/>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firstLine="0"/>
              <w:jc w:val="center"/>
            </w:pPr>
          </w:p>
        </w:tc>
        <w:tc>
          <w:tcPr>
            <w:tcW w:w="782" w:type="dxa"/>
            <w:vMerge/>
            <w:tcBorders>
              <w:top w:val="nil"/>
              <w:left w:val="single" w:sz="4" w:space="0" w:color="auto"/>
              <w:bottom w:val="nil"/>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firstLine="0"/>
              <w:jc w:val="center"/>
            </w:pPr>
          </w:p>
        </w:tc>
        <w:tc>
          <w:tcPr>
            <w:tcW w:w="1781" w:type="dxa"/>
            <w:vMerge/>
            <w:tcBorders>
              <w:top w:val="nil"/>
              <w:left w:val="single" w:sz="4" w:space="0" w:color="auto"/>
              <w:bottom w:val="nil"/>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firstLine="0"/>
              <w:jc w:val="center"/>
            </w:pPr>
          </w:p>
        </w:tc>
        <w:tc>
          <w:tcPr>
            <w:tcW w:w="1258" w:type="dxa"/>
            <w:vMerge/>
            <w:tcBorders>
              <w:top w:val="nil"/>
              <w:left w:val="single" w:sz="4" w:space="0" w:color="auto"/>
              <w:bottom w:val="nil"/>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firstLine="0"/>
              <w:jc w:val="center"/>
            </w:pPr>
          </w:p>
        </w:tc>
        <w:tc>
          <w:tcPr>
            <w:tcW w:w="1301" w:type="dxa"/>
            <w:vMerge/>
            <w:tcBorders>
              <w:top w:val="nil"/>
              <w:left w:val="single" w:sz="4" w:space="0" w:color="auto"/>
              <w:bottom w:val="nil"/>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firstLine="0"/>
              <w:jc w:val="center"/>
            </w:pP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340" w:firstLine="0"/>
            </w:pPr>
            <w:r>
              <w:t>руб.</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980" w:firstLine="0"/>
            </w:pPr>
            <w:r>
              <w:t>млн</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80" w:firstLine="0"/>
            </w:pPr>
            <w:r>
              <w:t>руб.</w:t>
            </w:r>
          </w:p>
        </w:tc>
        <w:tc>
          <w:tcPr>
            <w:tcW w:w="730" w:type="dxa"/>
            <w:tcBorders>
              <w:top w:val="single" w:sz="4" w:space="0" w:color="auto"/>
              <w:left w:val="single" w:sz="4" w:space="0" w:color="auto"/>
              <w:bottom w:val="nil"/>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60" w:firstLine="0"/>
            </w:pPr>
            <w:r>
              <w:t>в%к</w:t>
            </w:r>
          </w:p>
        </w:tc>
      </w:tr>
      <w:tr w:rsidR="00C424D0">
        <w:trPr>
          <w:trHeight w:val="2304"/>
          <w:jc w:val="center"/>
        </w:trPr>
        <w:tc>
          <w:tcPr>
            <w:tcW w:w="4085" w:type="dxa"/>
            <w:vMerge/>
            <w:tcBorders>
              <w:top w:val="nil"/>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60" w:firstLine="0"/>
            </w:pPr>
          </w:p>
        </w:tc>
        <w:tc>
          <w:tcPr>
            <w:tcW w:w="782" w:type="dxa"/>
            <w:vMerge/>
            <w:tcBorders>
              <w:top w:val="nil"/>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60" w:firstLine="0"/>
            </w:pPr>
          </w:p>
        </w:tc>
        <w:tc>
          <w:tcPr>
            <w:tcW w:w="1781" w:type="dxa"/>
            <w:vMerge/>
            <w:tcBorders>
              <w:top w:val="nil"/>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60" w:firstLine="0"/>
            </w:pPr>
          </w:p>
        </w:tc>
        <w:tc>
          <w:tcPr>
            <w:tcW w:w="1258" w:type="dxa"/>
            <w:vMerge/>
            <w:tcBorders>
              <w:top w:val="nil"/>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60" w:firstLine="0"/>
            </w:pPr>
          </w:p>
        </w:tc>
        <w:tc>
          <w:tcPr>
            <w:tcW w:w="1301" w:type="dxa"/>
            <w:vMerge/>
            <w:tcBorders>
              <w:top w:val="nil"/>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60" w:firstLine="0"/>
            </w:pP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firstLine="0"/>
              <w:jc w:val="center"/>
            </w:pPr>
            <w:r>
              <w:t>за счёт средств</w:t>
            </w:r>
          </w:p>
          <w:p w:rsidR="00C424D0" w:rsidRDefault="00C424D0">
            <w:pPr>
              <w:pStyle w:val="62"/>
              <w:framePr w:wrap="notBeside" w:vAnchor="text" w:hAnchor="text" w:xAlign="center" w:y="1"/>
              <w:shd w:val="clear" w:color="auto" w:fill="auto"/>
              <w:spacing w:line="206" w:lineRule="exact"/>
              <w:ind w:firstLine="0"/>
              <w:jc w:val="center"/>
            </w:pPr>
            <w:r>
              <w:t>бюджета автономного округа</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2" w:lineRule="exact"/>
              <w:ind w:firstLine="0"/>
              <w:jc w:val="center"/>
            </w:pPr>
            <w:r>
              <w:t>за счёт средств ОМС</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firstLine="0"/>
              <w:jc w:val="both"/>
            </w:pPr>
            <w:r>
              <w:t>за счёт средств бюджета автономного округа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left="80" w:firstLine="500"/>
            </w:pPr>
            <w:r>
              <w:t>за счёт средств ОМС</w:t>
            </w:r>
          </w:p>
        </w:tc>
        <w:tc>
          <w:tcPr>
            <w:tcW w:w="730" w:type="dxa"/>
            <w:tcBorders>
              <w:top w:val="nil"/>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60" w:firstLine="0"/>
            </w:pPr>
            <w:r>
              <w:t>итогу</w:t>
            </w:r>
          </w:p>
        </w:tc>
      </w:tr>
      <w:tr w:rsidR="00C424D0">
        <w:trPr>
          <w:trHeight w:val="250"/>
          <w:jc w:val="center"/>
        </w:trPr>
        <w:tc>
          <w:tcPr>
            <w:tcW w:w="408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00" w:firstLine="0"/>
              <w:jc w:val="right"/>
            </w:pPr>
            <w:r>
              <w:t>1</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2</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3</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4</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5</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6</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both"/>
            </w:pPr>
            <w:r>
              <w:t>7</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80" w:firstLine="500"/>
            </w:pPr>
            <w:r>
              <w:t>8</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60" w:firstLine="0"/>
            </w:pPr>
            <w:r>
              <w:t>9</w:t>
            </w:r>
          </w:p>
        </w:tc>
      </w:tr>
      <w:tr w:rsidR="00C424D0">
        <w:trPr>
          <w:trHeight w:val="422"/>
          <w:jc w:val="center"/>
        </w:trPr>
        <w:tc>
          <w:tcPr>
            <w:tcW w:w="408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left="120" w:firstLine="0"/>
            </w:pPr>
            <w:r>
              <w:t>I. Медицинская помощь, предоставляемая за счёт бюджета автономного округа в том числе:</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00" w:firstLine="0"/>
              <w:jc w:val="right"/>
            </w:pPr>
            <w:r>
              <w:t>01</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X</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X</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11 317,6</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0</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both"/>
            </w:pPr>
            <w:r>
              <w:t>18 653,9</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80" w:firstLine="500"/>
            </w:pPr>
            <w:r>
              <w:t>0</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60" w:firstLine="0"/>
            </w:pPr>
            <w:r>
              <w:t>29,9</w:t>
            </w:r>
          </w:p>
        </w:tc>
      </w:tr>
      <w:tr w:rsidR="00C424D0">
        <w:trPr>
          <w:trHeight w:val="221"/>
          <w:jc w:val="center"/>
        </w:trPr>
        <w:tc>
          <w:tcPr>
            <w:tcW w:w="408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1. Скорая медицинская помощь</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00" w:firstLine="0"/>
              <w:jc w:val="right"/>
            </w:pPr>
            <w:r>
              <w:t>02</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вызов</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0</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0</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0</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X</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both"/>
            </w:pPr>
            <w:r>
              <w:t>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80" w:firstLine="500"/>
            </w:pPr>
            <w:r>
              <w:t>X</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60" w:firstLine="0"/>
            </w:pPr>
            <w:r>
              <w:t>X</w:t>
            </w:r>
          </w:p>
        </w:tc>
      </w:tr>
      <w:tr w:rsidR="00C424D0">
        <w:trPr>
          <w:trHeight w:val="422"/>
          <w:jc w:val="center"/>
        </w:trPr>
        <w:tc>
          <w:tcPr>
            <w:tcW w:w="408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left="120" w:firstLine="0"/>
            </w:pPr>
            <w:r>
              <w:t>2. При заболеваниях, не включенных в территориальную программу ОМС:</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00" w:firstLine="0"/>
              <w:jc w:val="right"/>
            </w:pPr>
            <w:r>
              <w:t>03</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X</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X</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5 930,0</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X</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both"/>
            </w:pPr>
            <w:r>
              <w:t>9 774,0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80" w:firstLine="500"/>
            </w:pPr>
            <w:r>
              <w:t>X</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60" w:firstLine="0"/>
            </w:pPr>
            <w:r>
              <w:t>X</w:t>
            </w:r>
          </w:p>
        </w:tc>
      </w:tr>
      <w:tr w:rsidR="00C424D0">
        <w:trPr>
          <w:trHeight w:val="629"/>
          <w:jc w:val="center"/>
        </w:trPr>
        <w:tc>
          <w:tcPr>
            <w:tcW w:w="4085" w:type="dxa"/>
            <w:vMerge w:val="restart"/>
            <w:tcBorders>
              <w:top w:val="single" w:sz="4" w:space="0" w:color="auto"/>
              <w:left w:val="single" w:sz="4" w:space="0" w:color="auto"/>
              <w:bottom w:val="nil"/>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амбулаторная помощь</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00" w:firstLine="0"/>
              <w:jc w:val="right"/>
            </w:pPr>
            <w:r>
              <w:t>04.1</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2" w:lineRule="exact"/>
              <w:ind w:firstLine="0"/>
              <w:jc w:val="center"/>
            </w:pPr>
            <w:r>
              <w:t>посещение с профилактической целью</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0,600</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1 783,6</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1 070,2</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X</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both"/>
            </w:pPr>
            <w:r>
              <w:t>1 763,9</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80" w:firstLine="500"/>
            </w:pPr>
            <w:r>
              <w:t>X</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60" w:firstLine="0"/>
            </w:pPr>
            <w:r>
              <w:t>X</w:t>
            </w:r>
          </w:p>
        </w:tc>
      </w:tr>
      <w:tr w:rsidR="00C424D0">
        <w:trPr>
          <w:trHeight w:val="221"/>
          <w:jc w:val="center"/>
        </w:trPr>
        <w:tc>
          <w:tcPr>
            <w:tcW w:w="4085" w:type="dxa"/>
            <w:vMerge/>
            <w:tcBorders>
              <w:top w:val="nil"/>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60" w:firstLine="0"/>
            </w:pP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00" w:firstLine="0"/>
              <w:jc w:val="right"/>
            </w:pPr>
            <w:r>
              <w:t>04.2</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обращение</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0,300</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4 557,2</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1 367,1</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X</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both"/>
            </w:pPr>
            <w:r>
              <w:t>2 253,4</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80" w:firstLine="500"/>
            </w:pPr>
            <w:r>
              <w:t>X</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60" w:firstLine="0"/>
            </w:pPr>
            <w:r>
              <w:t>X</w:t>
            </w:r>
          </w:p>
        </w:tc>
      </w:tr>
      <w:tr w:rsidR="00C424D0">
        <w:trPr>
          <w:trHeight w:val="216"/>
          <w:jc w:val="center"/>
        </w:trPr>
        <w:tc>
          <w:tcPr>
            <w:tcW w:w="408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стационарная помощь</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00" w:firstLine="0"/>
              <w:jc w:val="right"/>
            </w:pPr>
            <w:r>
              <w:t>05</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случай</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0,011</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315 035,8</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3 465,3</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X</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both"/>
            </w:pPr>
            <w:r>
              <w:t>5 711,6</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80" w:firstLine="500"/>
            </w:pPr>
            <w:r>
              <w:t>X</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60" w:firstLine="0"/>
            </w:pPr>
            <w:r>
              <w:t>X</w:t>
            </w:r>
          </w:p>
        </w:tc>
      </w:tr>
      <w:tr w:rsidR="00C424D0">
        <w:trPr>
          <w:trHeight w:val="221"/>
          <w:jc w:val="center"/>
        </w:trPr>
        <w:tc>
          <w:tcPr>
            <w:tcW w:w="408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в дневных стационарах</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00" w:firstLine="0"/>
              <w:jc w:val="right"/>
            </w:pPr>
            <w:r>
              <w:t>06</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пациенто-день</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0,009</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3 040,3</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27,4</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X</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both"/>
            </w:pPr>
            <w:r>
              <w:t>45,1</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80" w:firstLine="500"/>
            </w:pPr>
            <w:r>
              <w:t>X</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60" w:firstLine="0"/>
            </w:pPr>
            <w:r>
              <w:t>X</w:t>
            </w:r>
          </w:p>
        </w:tc>
      </w:tr>
      <w:tr w:rsidR="00C424D0">
        <w:trPr>
          <w:trHeight w:val="845"/>
          <w:jc w:val="center"/>
        </w:trPr>
        <w:tc>
          <w:tcPr>
            <w:tcW w:w="408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firstLine="0"/>
              <w:jc w:val="both"/>
            </w:pPr>
            <w:r>
              <w:t>3. При заболеваниях, включённых в базовую программу ОМС, гражданам Российской Федерации, не идентифицированным и не застрахованным в системе ОМС:</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00" w:firstLine="0"/>
              <w:jc w:val="right"/>
            </w:pPr>
            <w:r>
              <w:t>07</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X</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X</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630,6</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X</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both"/>
            </w:pPr>
            <w:r>
              <w:t>1 039,4</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80" w:firstLine="500"/>
            </w:pPr>
            <w:r>
              <w:t>X</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60" w:firstLine="0"/>
            </w:pPr>
            <w:r>
              <w:t>X</w:t>
            </w:r>
          </w:p>
        </w:tc>
      </w:tr>
      <w:tr w:rsidR="00C424D0">
        <w:trPr>
          <w:trHeight w:val="216"/>
          <w:jc w:val="center"/>
        </w:trPr>
        <w:tc>
          <w:tcPr>
            <w:tcW w:w="408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скорая медицинская помощь</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00" w:firstLine="0"/>
              <w:jc w:val="right"/>
            </w:pPr>
            <w:r>
              <w:t>08</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вызов</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X</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80" w:firstLine="500"/>
            </w:pPr>
            <w:r>
              <w:t>X</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845"/>
          <w:jc w:val="center"/>
        </w:trPr>
        <w:tc>
          <w:tcPr>
            <w:tcW w:w="408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амбулаторная помощь</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00" w:firstLine="0"/>
              <w:jc w:val="right"/>
            </w:pPr>
            <w:r>
              <w:t>09</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firstLine="0"/>
              <w:jc w:val="center"/>
            </w:pPr>
            <w:r>
              <w:t>посещениепо неотложной медицинской помощи</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0,050</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1 288,2</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64,4</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X</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both"/>
            </w:pPr>
            <w:r>
              <w:t>106,2</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80" w:firstLine="500"/>
            </w:pPr>
            <w:r>
              <w:t>X</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60" w:firstLine="0"/>
            </w:pPr>
            <w:r>
              <w:t>X</w:t>
            </w:r>
          </w:p>
        </w:tc>
      </w:tr>
      <w:tr w:rsidR="00C424D0">
        <w:trPr>
          <w:trHeight w:val="216"/>
          <w:jc w:val="center"/>
        </w:trPr>
        <w:tc>
          <w:tcPr>
            <w:tcW w:w="408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стационарная помощь</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00" w:firstLine="0"/>
              <w:jc w:val="right"/>
            </w:pPr>
            <w:r>
              <w:t>10</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случай</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0,009</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61 140,1</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550,3</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X</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both"/>
            </w:pPr>
            <w:r>
              <w:t>907,0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80" w:firstLine="500"/>
            </w:pPr>
            <w:r>
              <w:t>X</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60" w:firstLine="0"/>
            </w:pPr>
            <w:r>
              <w:t>X</w:t>
            </w:r>
          </w:p>
        </w:tc>
      </w:tr>
      <w:tr w:rsidR="00C424D0">
        <w:trPr>
          <w:trHeight w:val="216"/>
          <w:jc w:val="center"/>
        </w:trPr>
        <w:tc>
          <w:tcPr>
            <w:tcW w:w="408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в дневных стационарах</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00" w:firstLine="0"/>
              <w:jc w:val="right"/>
            </w:pPr>
            <w:r>
              <w:t>11</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пациенто-день</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0,005</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3 176,6</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15,9</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X</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both"/>
            </w:pPr>
            <w:r>
              <w:t>26,2</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80" w:firstLine="500"/>
            </w:pPr>
            <w:r>
              <w:t>X</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60" w:firstLine="0"/>
            </w:pPr>
            <w:r>
              <w:t>X</w:t>
            </w:r>
          </w:p>
        </w:tc>
      </w:tr>
      <w:tr w:rsidR="00C424D0">
        <w:trPr>
          <w:trHeight w:val="422"/>
          <w:jc w:val="center"/>
        </w:trPr>
        <w:tc>
          <w:tcPr>
            <w:tcW w:w="408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left="120" w:firstLine="0"/>
            </w:pPr>
            <w:r>
              <w:t>4. Иные государственные и муниципальные услуги (работы)</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00" w:firstLine="0"/>
              <w:jc w:val="right"/>
            </w:pPr>
            <w:r>
              <w:t>12</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X</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X</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3 591,9</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X</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both"/>
            </w:pPr>
            <w:r>
              <w:t>5 920,2</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80" w:firstLine="500"/>
            </w:pPr>
            <w:r>
              <w:t>X</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60" w:firstLine="0"/>
            </w:pPr>
            <w:r>
              <w:t>X</w:t>
            </w:r>
          </w:p>
        </w:tc>
      </w:tr>
      <w:tr w:rsidR="00C424D0">
        <w:trPr>
          <w:trHeight w:val="624"/>
          <w:jc w:val="center"/>
        </w:trPr>
        <w:tc>
          <w:tcPr>
            <w:tcW w:w="408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left="120" w:firstLine="0"/>
            </w:pPr>
            <w:r>
              <w:t>5. Специализированная высокотехнологичная медицинская помощь, оказываемая в медицинских организациях автономного округа</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00" w:firstLine="0"/>
              <w:jc w:val="right"/>
            </w:pPr>
            <w:r>
              <w:t>13</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0,004</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268 911,9</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1 165,1</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X</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both"/>
            </w:pPr>
            <w:r>
              <w:t>1 920,3</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80" w:firstLine="500"/>
            </w:pPr>
            <w:r>
              <w:t>X</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60" w:firstLine="0"/>
            </w:pPr>
            <w:r>
              <w:t>X</w:t>
            </w:r>
          </w:p>
        </w:tc>
      </w:tr>
      <w:tr w:rsidR="00C424D0">
        <w:trPr>
          <w:trHeight w:val="442"/>
          <w:jc w:val="center"/>
        </w:trPr>
        <w:tc>
          <w:tcPr>
            <w:tcW w:w="408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left="120" w:firstLine="0"/>
            </w:pPr>
            <w:r>
              <w:t>II. Средства бюджета автономного округа на содержание медицинских организаций,</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00" w:firstLine="0"/>
              <w:jc w:val="right"/>
            </w:pPr>
            <w:r>
              <w:t>14</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X</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X</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213,8</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X</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both"/>
            </w:pPr>
            <w:r>
              <w:t>352,4</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60" w:firstLine="0"/>
            </w:pPr>
            <w:r>
              <w:t>0,5</w:t>
            </w:r>
          </w:p>
        </w:tc>
      </w:tr>
    </w:tbl>
    <w:p w:rsidR="00C424D0" w:rsidRDefault="00C424D0">
      <w:pPr>
        <w:rPr>
          <w:color w:val="auto"/>
          <w:sz w:val="2"/>
          <w:szCs w:val="2"/>
        </w:rPr>
        <w:sectPr w:rsidR="00C424D0" w:rsidSect="00C424D0">
          <w:headerReference w:type="default" r:id="rId15"/>
          <w:headerReference w:type="first" r:id="rId16"/>
          <w:type w:val="continuous"/>
          <w:pgSz w:w="16837" w:h="23810"/>
          <w:pgMar w:top="1191" w:right="1418" w:bottom="624" w:left="1701" w:header="0" w:footer="6" w:gutter="0"/>
          <w:cols w:space="720"/>
          <w:noEndnote/>
          <w:titlePg/>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2045"/>
        <w:gridCol w:w="730"/>
        <w:gridCol w:w="1320"/>
        <w:gridCol w:w="782"/>
        <w:gridCol w:w="1781"/>
        <w:gridCol w:w="1253"/>
        <w:gridCol w:w="1310"/>
        <w:gridCol w:w="1546"/>
        <w:gridCol w:w="1421"/>
        <w:gridCol w:w="1310"/>
        <w:gridCol w:w="1277"/>
        <w:gridCol w:w="739"/>
      </w:tblGrid>
      <w:tr w:rsidR="00C424D0">
        <w:trPr>
          <w:trHeight w:val="230"/>
          <w:jc w:val="center"/>
        </w:trPr>
        <w:tc>
          <w:tcPr>
            <w:tcW w:w="4095"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60" w:firstLine="0"/>
            </w:pPr>
            <w:r>
              <w:t>1</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2</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60" w:firstLine="0"/>
            </w:pPr>
            <w:r>
              <w:t>3</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4</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5</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80" w:firstLine="0"/>
            </w:pPr>
            <w:r>
              <w:t>6</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7</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8</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9</w:t>
            </w:r>
          </w:p>
        </w:tc>
      </w:tr>
      <w:tr w:rsidR="00C424D0">
        <w:trPr>
          <w:trHeight w:val="206"/>
          <w:jc w:val="center"/>
        </w:trPr>
        <w:tc>
          <w:tcPr>
            <w:tcW w:w="4095"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работающих в системе ОМС:</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216"/>
          <w:jc w:val="center"/>
        </w:trPr>
        <w:tc>
          <w:tcPr>
            <w:tcW w:w="4095"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скорая медицинская помощь</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15</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вызов</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60" w:firstLine="0"/>
            </w:pPr>
            <w:r>
              <w:t>X</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5,8</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80" w:firstLine="0"/>
            </w:pPr>
            <w:r>
              <w:t>X</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9,5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X</w:t>
            </w:r>
          </w:p>
        </w:tc>
      </w:tr>
      <w:tr w:rsidR="00C424D0">
        <w:trPr>
          <w:trHeight w:val="211"/>
          <w:jc w:val="center"/>
        </w:trPr>
        <w:tc>
          <w:tcPr>
            <w:tcW w:w="4095"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амбулаторная помощь</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16</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посещение</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60" w:firstLine="0"/>
            </w:pPr>
            <w:r>
              <w:t>X</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77,0</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80" w:firstLine="0"/>
            </w:pPr>
            <w:r>
              <w:t>X</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126,9</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X</w:t>
            </w:r>
          </w:p>
        </w:tc>
      </w:tr>
      <w:tr w:rsidR="00C424D0">
        <w:trPr>
          <w:trHeight w:val="216"/>
          <w:jc w:val="center"/>
        </w:trPr>
        <w:tc>
          <w:tcPr>
            <w:tcW w:w="4095"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стационарная помощь</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17</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случай</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60" w:firstLine="0"/>
            </w:pPr>
            <w:r>
              <w:t>X</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131,0</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80" w:firstLine="0"/>
            </w:pPr>
            <w:r>
              <w:t>X</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216,0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X</w:t>
            </w:r>
          </w:p>
        </w:tc>
      </w:tr>
      <w:tr w:rsidR="00C424D0">
        <w:trPr>
          <w:trHeight w:val="216"/>
          <w:jc w:val="center"/>
        </w:trPr>
        <w:tc>
          <w:tcPr>
            <w:tcW w:w="4095"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в дневных стационарах</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18</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пациенто-день</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60" w:firstLine="0"/>
            </w:pPr>
            <w:r>
              <w:t>X</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0</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80" w:firstLine="0"/>
            </w:pPr>
            <w:r>
              <w:t>X</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X</w:t>
            </w:r>
          </w:p>
        </w:tc>
      </w:tr>
      <w:tr w:rsidR="00C424D0">
        <w:trPr>
          <w:trHeight w:val="422"/>
          <w:jc w:val="center"/>
        </w:trPr>
        <w:tc>
          <w:tcPr>
            <w:tcW w:w="4095"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left="120" w:firstLine="0"/>
            </w:pPr>
            <w:r>
              <w:t>III. Медицинская помощь в соответствии с территориальной программой ОМС:</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19</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60" w:firstLine="0"/>
            </w:pPr>
            <w:r>
              <w:t>X</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80" w:firstLine="0"/>
            </w:pPr>
            <w:r>
              <w:t>28 064,6</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44 922,1</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69,6</w:t>
            </w:r>
          </w:p>
        </w:tc>
      </w:tr>
      <w:tr w:rsidR="00C424D0">
        <w:trPr>
          <w:trHeight w:val="216"/>
          <w:jc w:val="center"/>
        </w:trPr>
        <w:tc>
          <w:tcPr>
            <w:tcW w:w="4095"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скорая медицинская помощь (сумма строк 26+31)</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20</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вызов</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00" w:firstLine="0"/>
            </w:pPr>
            <w:r>
              <w:t>0,318</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60" w:firstLine="0"/>
            </w:pPr>
            <w:r>
              <w:t>5 875,2</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X</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80" w:firstLine="0"/>
            </w:pPr>
            <w:r>
              <w:t>1 870,8</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X</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2 994,5</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X</w:t>
            </w:r>
          </w:p>
        </w:tc>
      </w:tr>
      <w:tr w:rsidR="00C424D0">
        <w:trPr>
          <w:trHeight w:val="634"/>
          <w:jc w:val="center"/>
        </w:trPr>
        <w:tc>
          <w:tcPr>
            <w:tcW w:w="2045" w:type="dxa"/>
            <w:vMerge w:val="restart"/>
            <w:tcBorders>
              <w:top w:val="single" w:sz="4" w:space="0" w:color="auto"/>
              <w:left w:val="single" w:sz="4" w:space="0" w:color="auto"/>
              <w:bottom w:val="nil"/>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both"/>
            </w:pPr>
            <w:r>
              <w:t>мбулаторная помощь</w:t>
            </w:r>
          </w:p>
        </w:tc>
        <w:tc>
          <w:tcPr>
            <w:tcW w:w="730" w:type="dxa"/>
            <w:vMerge w:val="restart"/>
            <w:tcBorders>
              <w:top w:val="single" w:sz="4" w:space="0" w:color="auto"/>
              <w:left w:val="single" w:sz="4" w:space="0" w:color="auto"/>
              <w:bottom w:val="nil"/>
              <w:right w:val="single" w:sz="4" w:space="0" w:color="auto"/>
            </w:tcBorders>
            <w:shd w:val="clear" w:color="auto" w:fill="FFFFFF"/>
          </w:tcPr>
          <w:p w:rsidR="00C424D0" w:rsidRDefault="00C424D0">
            <w:pPr>
              <w:pStyle w:val="62"/>
              <w:framePr w:wrap="notBeside" w:vAnchor="text" w:hAnchor="text" w:xAlign="center" w:y="1"/>
              <w:shd w:val="clear" w:color="auto" w:fill="auto"/>
              <w:spacing w:line="211" w:lineRule="exact"/>
              <w:ind w:firstLine="0"/>
              <w:jc w:val="both"/>
            </w:pPr>
            <w:r>
              <w:t>сумма строк</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27.1+32.1</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21.1</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firstLine="0"/>
              <w:jc w:val="center"/>
            </w:pPr>
            <w:r>
              <w:t>посещение с профилактической целью</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00" w:firstLine="0"/>
            </w:pPr>
            <w:r>
              <w:t>2,350</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60" w:firstLine="0"/>
            </w:pPr>
            <w:r>
              <w:t>1 824,0</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0</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80" w:firstLine="0"/>
            </w:pPr>
            <w:r>
              <w:t>4 286,6</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6 861,3</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845"/>
          <w:jc w:val="center"/>
        </w:trPr>
        <w:tc>
          <w:tcPr>
            <w:tcW w:w="2045" w:type="dxa"/>
            <w:vMerge/>
            <w:tcBorders>
              <w:top w:val="nil"/>
              <w:left w:val="single" w:sz="4" w:space="0" w:color="auto"/>
              <w:bottom w:val="nil"/>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730" w:type="dxa"/>
            <w:vMerge/>
            <w:tcBorders>
              <w:top w:val="nil"/>
              <w:left w:val="single" w:sz="4" w:space="0" w:color="auto"/>
              <w:bottom w:val="nil"/>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27.2+ 32.2</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21.2</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firstLine="0"/>
              <w:jc w:val="both"/>
            </w:pPr>
            <w:r>
              <w:t>посещение по неотложной медицинской помощи</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00" w:firstLine="0"/>
            </w:pPr>
            <w:r>
              <w:t>0,350</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60" w:firstLine="0"/>
            </w:pPr>
            <w:r>
              <w:t>1 288,2</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80" w:firstLine="0"/>
            </w:pPr>
            <w:r>
              <w:t>450,9</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721,7</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216"/>
          <w:jc w:val="center"/>
        </w:trPr>
        <w:tc>
          <w:tcPr>
            <w:tcW w:w="2045" w:type="dxa"/>
            <w:vMerge/>
            <w:tcBorders>
              <w:top w:val="nil"/>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730" w:type="dxa"/>
            <w:vMerge/>
            <w:tcBorders>
              <w:top w:val="nil"/>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27.3+ 32.3</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21.3</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обращение</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00" w:firstLine="0"/>
            </w:pPr>
            <w:r>
              <w:t>2,700</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60" w:firstLine="0"/>
            </w:pPr>
            <w:r>
              <w:t>2 656,2</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80" w:firstLine="0"/>
            </w:pPr>
            <w:r>
              <w:t>7 171,8</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11 479,7</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216"/>
          <w:jc w:val="center"/>
        </w:trPr>
        <w:tc>
          <w:tcPr>
            <w:tcW w:w="4095"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стационарная помощь (сумма строк 28 + 33)</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22</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случай</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00" w:firstLine="0"/>
            </w:pPr>
            <w:r>
              <w:t>0,1906</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60" w:firstLine="0"/>
            </w:pPr>
            <w:r>
              <w:t>59 604,8</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X</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80" w:firstLine="0"/>
            </w:pPr>
            <w:r>
              <w:t>11 360,7</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X</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18 184,7</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X</w:t>
            </w:r>
          </w:p>
        </w:tc>
      </w:tr>
      <w:tr w:rsidR="00C424D0">
        <w:trPr>
          <w:trHeight w:val="216"/>
          <w:jc w:val="center"/>
        </w:trPr>
        <w:tc>
          <w:tcPr>
            <w:tcW w:w="4095"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медицинская реабилитация</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случай</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00" w:firstLine="0"/>
            </w:pPr>
            <w:r>
              <w:t>0,039</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60" w:firstLine="0"/>
            </w:pPr>
            <w:r>
              <w:t>5 709,0</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X</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80" w:firstLine="0"/>
            </w:pPr>
            <w:r>
              <w:t>222,6</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X</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356,4</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221"/>
          <w:jc w:val="center"/>
        </w:trPr>
        <w:tc>
          <w:tcPr>
            <w:tcW w:w="4095"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паллиативная медицинская помощь</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койко-день</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00" w:firstLine="0"/>
            </w:pPr>
            <w:r>
              <w:t>0,018</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60" w:firstLine="0"/>
            </w:pPr>
            <w:r>
              <w:t>3 911,6</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X</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80" w:firstLine="0"/>
            </w:pPr>
            <w:r>
              <w:t>70,4</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X</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112,7</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216"/>
          <w:jc w:val="center"/>
        </w:trPr>
        <w:tc>
          <w:tcPr>
            <w:tcW w:w="4095"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в дневных стационарах (сумма строк 29 + 34)</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23</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пациенто-день</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00" w:firstLine="0"/>
            </w:pPr>
            <w:r>
              <w:t>0,588</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60" w:firstLine="0"/>
            </w:pPr>
            <w:r>
              <w:t>3 176,6</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X</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80" w:firstLine="0"/>
            </w:pPr>
            <w:r>
              <w:t>1 867,8</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X</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2 989,8</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X</w:t>
            </w:r>
          </w:p>
        </w:tc>
      </w:tr>
      <w:tr w:rsidR="00C424D0">
        <w:trPr>
          <w:trHeight w:val="216"/>
          <w:jc w:val="center"/>
        </w:trPr>
        <w:tc>
          <w:tcPr>
            <w:tcW w:w="2045" w:type="dxa"/>
            <w:vMerge w:val="restart"/>
            <w:tcBorders>
              <w:top w:val="single" w:sz="4" w:space="0" w:color="auto"/>
              <w:left w:val="single" w:sz="4" w:space="0" w:color="auto"/>
              <w:bottom w:val="nil"/>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left="140" w:firstLine="0"/>
            </w:pPr>
            <w:r>
              <w:t>Специализированная высокотехнологичная медицинская помощь, оказываемая в медицинских организациях автономного округа</w:t>
            </w:r>
          </w:p>
        </w:tc>
        <w:tc>
          <w:tcPr>
            <w:tcW w:w="2050" w:type="dxa"/>
            <w:gridSpan w:val="2"/>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стационарная помощь</w:t>
            </w:r>
          </w:p>
        </w:tc>
        <w:tc>
          <w:tcPr>
            <w:tcW w:w="782" w:type="dxa"/>
            <w:vMerge w:val="restart"/>
            <w:tcBorders>
              <w:top w:val="single" w:sz="4" w:space="0" w:color="auto"/>
              <w:left w:val="single" w:sz="4" w:space="0" w:color="auto"/>
              <w:bottom w:val="nil"/>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781" w:type="dxa"/>
            <w:vMerge w:val="restart"/>
            <w:tcBorders>
              <w:top w:val="single" w:sz="4" w:space="0" w:color="auto"/>
              <w:left w:val="single" w:sz="4" w:space="0" w:color="auto"/>
              <w:bottom w:val="nil"/>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случай</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00" w:firstLine="0"/>
            </w:pPr>
            <w:r>
              <w:t>0,0017</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60" w:firstLine="0"/>
            </w:pPr>
            <w:r>
              <w:t>154 604,1</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80" w:firstLine="0"/>
            </w:pPr>
            <w:r>
              <w:t>269,6</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431,5</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1243"/>
          <w:jc w:val="center"/>
        </w:trPr>
        <w:tc>
          <w:tcPr>
            <w:tcW w:w="2045" w:type="dxa"/>
            <w:vMerge/>
            <w:tcBorders>
              <w:top w:val="nil"/>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2050" w:type="dxa"/>
            <w:gridSpan w:val="2"/>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firstLine="0"/>
              <w:jc w:val="center"/>
            </w:pPr>
            <w:r>
              <w:t>в дневных стационарах (вспомогательные репродуктивные технологии)</w:t>
            </w:r>
          </w:p>
        </w:tc>
        <w:tc>
          <w:tcPr>
            <w:tcW w:w="782" w:type="dxa"/>
            <w:vMerge/>
            <w:tcBorders>
              <w:top w:val="nil"/>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firstLine="0"/>
              <w:jc w:val="center"/>
            </w:pPr>
          </w:p>
        </w:tc>
        <w:tc>
          <w:tcPr>
            <w:tcW w:w="1781" w:type="dxa"/>
            <w:vMerge/>
            <w:tcBorders>
              <w:top w:val="nil"/>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firstLine="0"/>
              <w:jc w:val="cente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00" w:firstLine="0"/>
            </w:pPr>
            <w:r>
              <w:t>0,00017</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60" w:firstLine="0"/>
            </w:pPr>
            <w:r>
              <w:t>286 764,7</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X</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80" w:firstLine="0"/>
            </w:pPr>
            <w:r>
              <w:t>48,7</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78,0</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427"/>
          <w:jc w:val="center"/>
        </w:trPr>
        <w:tc>
          <w:tcPr>
            <w:tcW w:w="4095"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11" w:lineRule="exact"/>
              <w:ind w:left="120" w:firstLine="0"/>
            </w:pPr>
            <w:r>
              <w:t>затраты на административно-управленческий персонал в сфере ОМС</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24</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60" w:firstLine="0"/>
            </w:pPr>
            <w:r>
              <w:t>X</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X</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80" w:firstLine="0"/>
            </w:pPr>
            <w:r>
              <w:t>444,7</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X</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711,8</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X</w:t>
            </w:r>
          </w:p>
        </w:tc>
      </w:tr>
      <w:tr w:rsidR="00C424D0">
        <w:trPr>
          <w:trHeight w:val="638"/>
          <w:jc w:val="center"/>
        </w:trPr>
        <w:tc>
          <w:tcPr>
            <w:tcW w:w="4095"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left="120" w:firstLine="0"/>
            </w:pPr>
            <w:r>
              <w:t>из строки 19: 1. Медицинская помощь, предоставляемая в рамках базовой программы ОМС застрахованным лицам</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25</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60" w:firstLine="0"/>
            </w:pPr>
            <w:r>
              <w:t>X</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X</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80" w:firstLine="0"/>
            </w:pPr>
            <w:r>
              <w:t>27 483,2</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43 991,5</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216"/>
          <w:jc w:val="center"/>
        </w:trPr>
        <w:tc>
          <w:tcPr>
            <w:tcW w:w="4095"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скорая медицинская помощь</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25</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вызов</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00" w:firstLine="0"/>
            </w:pPr>
            <w:r>
              <w:t>0,307</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60" w:firstLine="0"/>
            </w:pPr>
            <w:r>
              <w:t>5 875,2</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X</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80" w:firstLine="0"/>
            </w:pPr>
            <w:r>
              <w:t>1 802,0</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X</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2 884,4</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X</w:t>
            </w:r>
          </w:p>
        </w:tc>
      </w:tr>
      <w:tr w:rsidR="00C424D0">
        <w:trPr>
          <w:trHeight w:val="638"/>
          <w:jc w:val="center"/>
        </w:trPr>
        <w:tc>
          <w:tcPr>
            <w:tcW w:w="4095" w:type="dxa"/>
            <w:gridSpan w:val="3"/>
            <w:vMerge w:val="restart"/>
            <w:tcBorders>
              <w:top w:val="single" w:sz="4" w:space="0" w:color="auto"/>
              <w:left w:val="single" w:sz="4" w:space="0" w:color="auto"/>
              <w:bottom w:val="nil"/>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амбулаторная помощь</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27.1</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firstLine="0"/>
              <w:jc w:val="center"/>
            </w:pPr>
            <w:r>
              <w:t>посещение с профилактической целью</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00" w:firstLine="0"/>
            </w:pPr>
            <w:r>
              <w:t>2,350</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60" w:firstLine="0"/>
            </w:pPr>
            <w:r>
              <w:t>1 824,0</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X</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80" w:firstLine="0"/>
            </w:pPr>
            <w:r>
              <w:t>4 286,6</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6 861,3</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840"/>
          <w:jc w:val="center"/>
        </w:trPr>
        <w:tc>
          <w:tcPr>
            <w:tcW w:w="4095" w:type="dxa"/>
            <w:gridSpan w:val="3"/>
            <w:vMerge/>
            <w:tcBorders>
              <w:top w:val="nil"/>
              <w:left w:val="single" w:sz="4" w:space="0" w:color="auto"/>
              <w:bottom w:val="nil"/>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27.2</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firstLine="0"/>
              <w:jc w:val="both"/>
            </w:pPr>
            <w:r>
              <w:t>посещение по неотложной медицинской помощи</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00" w:firstLine="0"/>
            </w:pPr>
            <w:r>
              <w:t>0,350</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60" w:firstLine="0"/>
            </w:pPr>
            <w:r>
              <w:t>1 288,2</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X</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80" w:firstLine="0"/>
            </w:pPr>
            <w:r>
              <w:t>450,9</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721,7</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211"/>
          <w:jc w:val="center"/>
        </w:trPr>
        <w:tc>
          <w:tcPr>
            <w:tcW w:w="4095" w:type="dxa"/>
            <w:gridSpan w:val="3"/>
            <w:vMerge/>
            <w:tcBorders>
              <w:top w:val="nil"/>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27.3</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обращение</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00" w:firstLine="0"/>
            </w:pPr>
            <w:r>
              <w:t>2,700</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60" w:firstLine="0"/>
            </w:pPr>
            <w:r>
              <w:t>2 656,2</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80" w:firstLine="0"/>
            </w:pPr>
            <w:r>
              <w:t>7 171,8</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11 479,7</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216"/>
          <w:jc w:val="center"/>
        </w:trPr>
        <w:tc>
          <w:tcPr>
            <w:tcW w:w="4095"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стационарная помощь</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28</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случай</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00" w:firstLine="0"/>
            </w:pPr>
            <w:r>
              <w:t>0,1906</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60" w:firstLine="0"/>
            </w:pPr>
            <w:r>
              <w:t>59617,9</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X</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80" w:firstLine="0"/>
            </w:pPr>
            <w:r>
              <w:t>11 363,2</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X</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18 188,7</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X</w:t>
            </w:r>
          </w:p>
        </w:tc>
      </w:tr>
      <w:tr w:rsidR="00C424D0">
        <w:trPr>
          <w:trHeight w:val="216"/>
          <w:jc w:val="center"/>
        </w:trPr>
        <w:tc>
          <w:tcPr>
            <w:tcW w:w="4095"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медицинская реабилитация</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случай</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00" w:firstLine="0"/>
            </w:pPr>
            <w:r>
              <w:t>0,039</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60" w:firstLine="0"/>
            </w:pPr>
            <w:r>
              <w:t>5 709,0</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80" w:firstLine="0"/>
            </w:pPr>
            <w:r>
              <w:t>222,6</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356,4</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216"/>
          <w:jc w:val="center"/>
        </w:trPr>
        <w:tc>
          <w:tcPr>
            <w:tcW w:w="4095"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в дневных стационарах</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29</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пациенто-день</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00" w:firstLine="0"/>
            </w:pPr>
            <w:r>
              <w:t>0,588</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60" w:firstLine="0"/>
            </w:pPr>
            <w:r>
              <w:t>3 176,6</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X</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80" w:firstLine="0"/>
            </w:pPr>
            <w:r>
              <w:t>1 867,8</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X</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2 989,8</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X</w:t>
            </w:r>
          </w:p>
        </w:tc>
      </w:tr>
      <w:tr w:rsidR="00C424D0">
        <w:trPr>
          <w:trHeight w:val="211"/>
          <w:jc w:val="center"/>
        </w:trPr>
        <w:tc>
          <w:tcPr>
            <w:tcW w:w="2045" w:type="dxa"/>
            <w:vMerge w:val="restart"/>
            <w:tcBorders>
              <w:top w:val="single" w:sz="4" w:space="0" w:color="auto"/>
              <w:left w:val="single" w:sz="4" w:space="0" w:color="auto"/>
              <w:bottom w:val="nil"/>
              <w:right w:val="single" w:sz="4" w:space="0" w:color="auto"/>
            </w:tcBorders>
            <w:shd w:val="clear" w:color="auto" w:fill="FFFFFF"/>
          </w:tcPr>
          <w:p w:rsidR="00C424D0" w:rsidRDefault="00C424D0">
            <w:pPr>
              <w:pStyle w:val="62"/>
              <w:framePr w:wrap="notBeside" w:vAnchor="text" w:hAnchor="text" w:xAlign="center" w:y="1"/>
              <w:shd w:val="clear" w:color="auto" w:fill="auto"/>
              <w:spacing w:line="202" w:lineRule="exact"/>
              <w:ind w:firstLine="0"/>
              <w:jc w:val="both"/>
            </w:pPr>
            <w:r>
              <w:t>Специализированная высокотехнологичная медицинская помощь,</w:t>
            </w:r>
          </w:p>
        </w:tc>
        <w:tc>
          <w:tcPr>
            <w:tcW w:w="2050" w:type="dxa"/>
            <w:gridSpan w:val="2"/>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стационарная помощь</w:t>
            </w:r>
          </w:p>
        </w:tc>
        <w:tc>
          <w:tcPr>
            <w:tcW w:w="782" w:type="dxa"/>
            <w:vMerge w:val="restart"/>
            <w:tcBorders>
              <w:top w:val="single" w:sz="4" w:space="0" w:color="auto"/>
              <w:left w:val="single" w:sz="4" w:space="0" w:color="auto"/>
              <w:bottom w:val="nil"/>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781" w:type="dxa"/>
            <w:vMerge w:val="restart"/>
            <w:tcBorders>
              <w:top w:val="single" w:sz="4" w:space="0" w:color="auto"/>
              <w:left w:val="single" w:sz="4" w:space="0" w:color="auto"/>
              <w:bottom w:val="nil"/>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случай</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00" w:firstLine="0"/>
            </w:pPr>
            <w:r>
              <w:t>0,0017</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60" w:firstLine="0"/>
            </w:pPr>
            <w:r>
              <w:t>154 604,1</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80" w:firstLine="0"/>
            </w:pPr>
            <w:r>
              <w:t>269,6</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431,5</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446"/>
          <w:jc w:val="center"/>
        </w:trPr>
        <w:tc>
          <w:tcPr>
            <w:tcW w:w="2045" w:type="dxa"/>
            <w:vMerge/>
            <w:tcBorders>
              <w:top w:val="nil"/>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2050" w:type="dxa"/>
            <w:gridSpan w:val="2"/>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2" w:lineRule="exact"/>
              <w:ind w:firstLine="0"/>
              <w:jc w:val="center"/>
            </w:pPr>
            <w:r>
              <w:t>в дневных стационарах (вспомогательные</w:t>
            </w:r>
          </w:p>
        </w:tc>
        <w:tc>
          <w:tcPr>
            <w:tcW w:w="782" w:type="dxa"/>
            <w:vMerge/>
            <w:tcBorders>
              <w:top w:val="nil"/>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2" w:lineRule="exact"/>
              <w:ind w:firstLine="0"/>
              <w:jc w:val="center"/>
            </w:pPr>
          </w:p>
        </w:tc>
        <w:tc>
          <w:tcPr>
            <w:tcW w:w="1781" w:type="dxa"/>
            <w:vMerge/>
            <w:tcBorders>
              <w:top w:val="nil"/>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2" w:lineRule="exact"/>
              <w:ind w:firstLine="0"/>
              <w:jc w:val="cente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00" w:firstLine="0"/>
            </w:pPr>
            <w:r>
              <w:t>0,00017</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60" w:firstLine="0"/>
            </w:pPr>
            <w:r>
              <w:t>286 764,7</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X</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80" w:firstLine="0"/>
            </w:pPr>
            <w:r>
              <w:t>48,7</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78,0</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bl>
    <w:p w:rsidR="00C424D0" w:rsidRDefault="00C424D0">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2045"/>
        <w:gridCol w:w="2045"/>
        <w:gridCol w:w="782"/>
        <w:gridCol w:w="1786"/>
        <w:gridCol w:w="1258"/>
        <w:gridCol w:w="1301"/>
        <w:gridCol w:w="1560"/>
        <w:gridCol w:w="1426"/>
        <w:gridCol w:w="1310"/>
        <w:gridCol w:w="1282"/>
        <w:gridCol w:w="710"/>
      </w:tblGrid>
      <w:tr w:rsidR="00C424D0">
        <w:trPr>
          <w:trHeight w:val="230"/>
          <w:jc w:val="center"/>
        </w:trPr>
        <w:tc>
          <w:tcPr>
            <w:tcW w:w="4090" w:type="dxa"/>
            <w:gridSpan w:val="2"/>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1</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2</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80" w:firstLine="0"/>
            </w:pPr>
            <w:r>
              <w:t>3</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40" w:firstLine="0"/>
            </w:pPr>
            <w:r>
              <w:t>5</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6</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7</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80" w:firstLine="0"/>
            </w:pPr>
            <w:r>
              <w:t>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9</w:t>
            </w:r>
          </w:p>
        </w:tc>
      </w:tr>
      <w:tr w:rsidR="00C424D0">
        <w:trPr>
          <w:trHeight w:val="821"/>
          <w:jc w:val="center"/>
        </w:trPr>
        <w:tc>
          <w:tcPr>
            <w:tcW w:w="204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2" w:lineRule="exact"/>
              <w:ind w:firstLine="0"/>
              <w:jc w:val="both"/>
            </w:pPr>
            <w:r>
              <w:t>оказываемая в медицинских организациях автономного округа</w:t>
            </w: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2" w:lineRule="exact"/>
              <w:ind w:right="480" w:firstLine="0"/>
              <w:jc w:val="right"/>
            </w:pPr>
            <w:r>
              <w:t>репродуктивные технологии)</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422"/>
          <w:jc w:val="center"/>
        </w:trPr>
        <w:tc>
          <w:tcPr>
            <w:tcW w:w="4090" w:type="dxa"/>
            <w:gridSpan w:val="2"/>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left="120" w:firstLine="0"/>
            </w:pPr>
            <w:r>
              <w:t>2. Медицинская помощь по видам и заболеваниям сверх базовой программы:</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30</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80" w:firstLine="0"/>
            </w:pPr>
            <w:r>
              <w:t>X</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X</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40" w:firstLine="0"/>
            </w:pPr>
            <w:r>
              <w:t>X</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136,7</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40" w:firstLine="0"/>
            </w:pPr>
            <w:r>
              <w:t>218,8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216"/>
          <w:jc w:val="center"/>
        </w:trPr>
        <w:tc>
          <w:tcPr>
            <w:tcW w:w="4090" w:type="dxa"/>
            <w:gridSpan w:val="2"/>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скорая медицинская помощь</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31</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вызов</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20" w:firstLine="0"/>
            </w:pPr>
            <w:r>
              <w:t>0,011</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5 875,2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66,3</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40" w:firstLine="0"/>
            </w:pPr>
            <w:r>
              <w:t>106,1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634"/>
          <w:jc w:val="center"/>
        </w:trPr>
        <w:tc>
          <w:tcPr>
            <w:tcW w:w="4090" w:type="dxa"/>
            <w:gridSpan w:val="2"/>
            <w:vMerge w:val="restart"/>
            <w:tcBorders>
              <w:top w:val="single" w:sz="4" w:space="0" w:color="auto"/>
              <w:left w:val="single" w:sz="4" w:space="0" w:color="auto"/>
              <w:bottom w:val="nil"/>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амбулаторная помощь</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32.1</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firstLine="0"/>
              <w:jc w:val="center"/>
            </w:pPr>
            <w:r>
              <w:t>посещение с профилактической целью</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80" w:firstLine="0"/>
            </w:pPr>
            <w:r>
              <w:t>0</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40" w:firstLine="0"/>
            </w:pPr>
            <w:r>
              <w:t>X</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0</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X</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80" w:firstLine="0"/>
            </w:pPr>
            <w:r>
              <w:t>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X</w:t>
            </w:r>
          </w:p>
        </w:tc>
      </w:tr>
      <w:tr w:rsidR="00C424D0">
        <w:trPr>
          <w:trHeight w:val="845"/>
          <w:jc w:val="center"/>
        </w:trPr>
        <w:tc>
          <w:tcPr>
            <w:tcW w:w="4090" w:type="dxa"/>
            <w:gridSpan w:val="2"/>
            <w:vMerge/>
            <w:tcBorders>
              <w:top w:val="nil"/>
              <w:left w:val="single" w:sz="4" w:space="0" w:color="auto"/>
              <w:bottom w:val="nil"/>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32.2</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firstLine="0"/>
              <w:jc w:val="both"/>
            </w:pPr>
            <w:r>
              <w:t>посещение по неотложной медицинской помощи</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80" w:firstLine="0"/>
            </w:pPr>
            <w:r>
              <w:t>0</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40" w:firstLine="0"/>
            </w:pPr>
            <w:r>
              <w:t>X</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0</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X</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80" w:firstLine="0"/>
            </w:pPr>
            <w:r>
              <w:t>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216"/>
          <w:jc w:val="center"/>
        </w:trPr>
        <w:tc>
          <w:tcPr>
            <w:tcW w:w="4090" w:type="dxa"/>
            <w:gridSpan w:val="2"/>
            <w:vMerge/>
            <w:tcBorders>
              <w:top w:val="nil"/>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32.3</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обращение</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80" w:firstLine="0"/>
            </w:pPr>
            <w:r>
              <w:t>0</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40" w:firstLine="0"/>
            </w:pPr>
            <w:r>
              <w:t>X</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0</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X</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80" w:firstLine="0"/>
            </w:pPr>
            <w:r>
              <w:t>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216"/>
          <w:jc w:val="center"/>
        </w:trPr>
        <w:tc>
          <w:tcPr>
            <w:tcW w:w="4090" w:type="dxa"/>
            <w:gridSpan w:val="2"/>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180" w:firstLine="0"/>
            </w:pPr>
            <w:r>
              <w:t>стационарная помощь</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33</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случай</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80" w:firstLine="0"/>
            </w:pPr>
            <w:r>
              <w:t>0</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40" w:firstLine="0"/>
            </w:pPr>
            <w:r>
              <w:t>X</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0</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X</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80" w:firstLine="0"/>
            </w:pPr>
            <w:r>
              <w:t>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X</w:t>
            </w:r>
          </w:p>
        </w:tc>
      </w:tr>
      <w:tr w:rsidR="00C424D0">
        <w:trPr>
          <w:trHeight w:val="216"/>
          <w:jc w:val="center"/>
        </w:trPr>
        <w:tc>
          <w:tcPr>
            <w:tcW w:w="4090" w:type="dxa"/>
            <w:gridSpan w:val="2"/>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40" w:firstLine="0"/>
            </w:pPr>
            <w:r>
              <w:t>паллиативная медицинская помощь</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койко-день</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20" w:firstLine="0"/>
            </w:pPr>
            <w:r>
              <w:t>0,018</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3 911,6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40" w:firstLine="0"/>
            </w:pPr>
            <w:r>
              <w:t>X</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70,4</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X</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40" w:firstLine="0"/>
            </w:pPr>
            <w:r>
              <w:t>112,7</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221"/>
          <w:jc w:val="center"/>
        </w:trPr>
        <w:tc>
          <w:tcPr>
            <w:tcW w:w="4090" w:type="dxa"/>
            <w:gridSpan w:val="2"/>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180" w:firstLine="0"/>
            </w:pPr>
            <w:r>
              <w:t>в дневных стационарах</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34</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пациенто-день</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80" w:firstLine="0"/>
            </w:pPr>
            <w:r>
              <w:t>0</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40" w:firstLine="0"/>
            </w:pPr>
            <w:r>
              <w:t>X</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0</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X</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80" w:firstLine="0"/>
            </w:pPr>
            <w:r>
              <w:t>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X</w:t>
            </w:r>
          </w:p>
        </w:tc>
      </w:tr>
      <w:tr w:rsidR="00C424D0">
        <w:trPr>
          <w:trHeight w:val="235"/>
          <w:jc w:val="center"/>
        </w:trPr>
        <w:tc>
          <w:tcPr>
            <w:tcW w:w="4090" w:type="dxa"/>
            <w:gridSpan w:val="2"/>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40" w:firstLine="0"/>
            </w:pPr>
            <w:r>
              <w:t>ИТОГО (сумма строк 01+14+19)</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35</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80" w:firstLine="0"/>
            </w:pPr>
            <w:r>
              <w:t>X</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X</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80" w:firstLine="0"/>
            </w:pPr>
            <w:r>
              <w:t>11 531,4</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28 064,6</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60" w:firstLine="0"/>
            </w:pPr>
            <w:r>
              <w:t>19 006,3</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20" w:firstLine="0"/>
            </w:pPr>
            <w:r>
              <w:t>44 922,1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100</w:t>
            </w:r>
          </w:p>
        </w:tc>
      </w:tr>
    </w:tbl>
    <w:p w:rsidR="00C424D0" w:rsidRDefault="00C424D0">
      <w:pPr>
        <w:rPr>
          <w:color w:val="auto"/>
          <w:sz w:val="2"/>
          <w:szCs w:val="2"/>
        </w:rPr>
        <w:sectPr w:rsidR="00C424D0" w:rsidSect="00C424D0">
          <w:type w:val="continuous"/>
          <w:pgSz w:w="16837" w:h="23810"/>
          <w:pgMar w:top="1191" w:right="1418" w:bottom="624" w:left="1701" w:header="0" w:footer="6" w:gutter="0"/>
          <w:cols w:space="720"/>
          <w:noEndnote/>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4099"/>
        <w:gridCol w:w="782"/>
        <w:gridCol w:w="1786"/>
        <w:gridCol w:w="1526"/>
        <w:gridCol w:w="1310"/>
        <w:gridCol w:w="1339"/>
        <w:gridCol w:w="1498"/>
        <w:gridCol w:w="1277"/>
        <w:gridCol w:w="1291"/>
        <w:gridCol w:w="725"/>
      </w:tblGrid>
      <w:tr w:rsidR="00C424D0">
        <w:trPr>
          <w:trHeight w:val="643"/>
          <w:jc w:val="center"/>
        </w:trPr>
        <w:tc>
          <w:tcPr>
            <w:tcW w:w="4099" w:type="dxa"/>
            <w:vMerge w:val="restart"/>
            <w:tcBorders>
              <w:top w:val="single" w:sz="4" w:space="0" w:color="auto"/>
              <w:left w:val="single" w:sz="4" w:space="0" w:color="auto"/>
              <w:bottom w:val="nil"/>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782" w:type="dxa"/>
            <w:vMerge w:val="restart"/>
            <w:tcBorders>
              <w:top w:val="single" w:sz="4" w:space="0" w:color="auto"/>
              <w:left w:val="single" w:sz="4" w:space="0" w:color="auto"/>
              <w:bottom w:val="nil"/>
              <w:right w:val="single" w:sz="4" w:space="0" w:color="auto"/>
            </w:tcBorders>
            <w:shd w:val="clear" w:color="auto" w:fill="FFFFFF"/>
          </w:tcPr>
          <w:p w:rsidR="00C424D0" w:rsidRDefault="00C424D0">
            <w:pPr>
              <w:pStyle w:val="62"/>
              <w:framePr w:wrap="notBeside" w:vAnchor="text" w:hAnchor="text" w:xAlign="center" w:y="1"/>
              <w:shd w:val="clear" w:color="auto" w:fill="auto"/>
              <w:spacing w:line="211" w:lineRule="exact"/>
              <w:ind w:right="300" w:firstLine="0"/>
              <w:jc w:val="right"/>
            </w:pPr>
            <w:r>
              <w:t>№ строки</w:t>
            </w:r>
          </w:p>
        </w:tc>
        <w:tc>
          <w:tcPr>
            <w:tcW w:w="1786" w:type="dxa"/>
            <w:vMerge w:val="restart"/>
            <w:tcBorders>
              <w:top w:val="single" w:sz="4" w:space="0" w:color="auto"/>
              <w:left w:val="single" w:sz="4" w:space="0" w:color="auto"/>
              <w:bottom w:val="nil"/>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Единица измерения</w:t>
            </w:r>
          </w:p>
        </w:tc>
        <w:tc>
          <w:tcPr>
            <w:tcW w:w="1526" w:type="dxa"/>
            <w:vMerge w:val="restart"/>
            <w:tcBorders>
              <w:top w:val="single" w:sz="4" w:space="0" w:color="auto"/>
              <w:left w:val="single" w:sz="4" w:space="0" w:color="auto"/>
              <w:bottom w:val="nil"/>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firstLine="0"/>
              <w:jc w:val="center"/>
            </w:pPr>
            <w:r>
              <w:t>Объем медицинской</w:t>
            </w:r>
          </w:p>
          <w:p w:rsidR="00C424D0" w:rsidRDefault="00C424D0">
            <w:pPr>
              <w:pStyle w:val="62"/>
              <w:framePr w:wrap="notBeside" w:vAnchor="text" w:hAnchor="text" w:xAlign="center" w:y="1"/>
              <w:shd w:val="clear" w:color="auto" w:fill="auto"/>
              <w:spacing w:line="206" w:lineRule="exact"/>
              <w:ind w:firstLine="0"/>
              <w:jc w:val="center"/>
            </w:pPr>
            <w:r>
              <w:t>помощи в расчете на 1</w:t>
            </w:r>
          </w:p>
          <w:p w:rsidR="00C424D0" w:rsidRDefault="00C424D0">
            <w:pPr>
              <w:pStyle w:val="62"/>
              <w:framePr w:wrap="notBeside" w:vAnchor="text" w:hAnchor="text" w:xAlign="center" w:y="1"/>
              <w:shd w:val="clear" w:color="auto" w:fill="auto"/>
              <w:spacing w:line="206" w:lineRule="exact"/>
              <w:ind w:firstLine="0"/>
              <w:jc w:val="center"/>
            </w:pPr>
            <w:r>
              <w:t>жителя (норматив объёмов предоставления медицинской помощи в расчёте на 1 застрахованное лицо)</w:t>
            </w:r>
          </w:p>
        </w:tc>
        <w:tc>
          <w:tcPr>
            <w:tcW w:w="1310" w:type="dxa"/>
            <w:vMerge w:val="restart"/>
            <w:tcBorders>
              <w:top w:val="single" w:sz="4" w:space="0" w:color="auto"/>
              <w:left w:val="single" w:sz="4" w:space="0" w:color="auto"/>
              <w:bottom w:val="nil"/>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left="360" w:firstLine="0"/>
            </w:pPr>
            <w:r>
              <w:t>Стоимость единицы объёма медицинской помощи (норматив финансовых затрат на единицу объёма предоставлен ия</w:t>
            </w:r>
          </w:p>
          <w:p w:rsidR="00C424D0" w:rsidRDefault="00C424D0">
            <w:pPr>
              <w:pStyle w:val="62"/>
              <w:framePr w:wrap="notBeside" w:vAnchor="text" w:hAnchor="text" w:xAlign="center" w:y="1"/>
              <w:shd w:val="clear" w:color="auto" w:fill="auto"/>
              <w:spacing w:line="206" w:lineRule="exact"/>
              <w:ind w:firstLine="0"/>
              <w:jc w:val="center"/>
            </w:pPr>
            <w:r>
              <w:t>медицинской помощи)</w:t>
            </w:r>
          </w:p>
        </w:tc>
        <w:tc>
          <w:tcPr>
            <w:tcW w:w="2837" w:type="dxa"/>
            <w:gridSpan w:val="2"/>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2" w:lineRule="exact"/>
              <w:ind w:firstLine="0"/>
              <w:jc w:val="center"/>
            </w:pPr>
            <w:r>
              <w:t>Подушевые нормативы финансирования территориальной программы</w:t>
            </w:r>
          </w:p>
        </w:tc>
        <w:tc>
          <w:tcPr>
            <w:tcW w:w="3293"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firstLine="0"/>
              <w:jc w:val="both"/>
            </w:pPr>
            <w:r>
              <w:t>Стоимость территориальной программы по источникам её финансового обеспечения</w:t>
            </w:r>
          </w:p>
        </w:tc>
      </w:tr>
      <w:tr w:rsidR="00C424D0">
        <w:trPr>
          <w:trHeight w:val="216"/>
          <w:jc w:val="center"/>
        </w:trPr>
        <w:tc>
          <w:tcPr>
            <w:tcW w:w="4099" w:type="dxa"/>
            <w:vMerge/>
            <w:tcBorders>
              <w:top w:val="nil"/>
              <w:left w:val="single" w:sz="4" w:space="0" w:color="auto"/>
              <w:bottom w:val="nil"/>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firstLine="0"/>
              <w:jc w:val="both"/>
            </w:pPr>
          </w:p>
        </w:tc>
        <w:tc>
          <w:tcPr>
            <w:tcW w:w="782" w:type="dxa"/>
            <w:vMerge/>
            <w:tcBorders>
              <w:top w:val="nil"/>
              <w:left w:val="single" w:sz="4" w:space="0" w:color="auto"/>
              <w:bottom w:val="nil"/>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firstLine="0"/>
              <w:jc w:val="both"/>
            </w:pPr>
          </w:p>
        </w:tc>
        <w:tc>
          <w:tcPr>
            <w:tcW w:w="1786" w:type="dxa"/>
            <w:vMerge/>
            <w:tcBorders>
              <w:top w:val="nil"/>
              <w:left w:val="single" w:sz="4" w:space="0" w:color="auto"/>
              <w:bottom w:val="nil"/>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firstLine="0"/>
              <w:jc w:val="both"/>
            </w:pPr>
          </w:p>
        </w:tc>
        <w:tc>
          <w:tcPr>
            <w:tcW w:w="1526" w:type="dxa"/>
            <w:vMerge/>
            <w:tcBorders>
              <w:top w:val="nil"/>
              <w:left w:val="single" w:sz="4" w:space="0" w:color="auto"/>
              <w:bottom w:val="nil"/>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firstLine="0"/>
              <w:jc w:val="both"/>
            </w:pPr>
          </w:p>
        </w:tc>
        <w:tc>
          <w:tcPr>
            <w:tcW w:w="1310" w:type="dxa"/>
            <w:vMerge/>
            <w:tcBorders>
              <w:top w:val="nil"/>
              <w:left w:val="single" w:sz="4" w:space="0" w:color="auto"/>
              <w:bottom w:val="nil"/>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firstLine="0"/>
              <w:jc w:val="both"/>
            </w:pPr>
          </w:p>
        </w:tc>
        <w:tc>
          <w:tcPr>
            <w:tcW w:w="2837" w:type="dxa"/>
            <w:gridSpan w:val="2"/>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руб.</w:t>
            </w:r>
          </w:p>
        </w:tc>
        <w:tc>
          <w:tcPr>
            <w:tcW w:w="2568" w:type="dxa"/>
            <w:gridSpan w:val="2"/>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960" w:firstLine="0"/>
            </w:pPr>
            <w:r>
              <w:t>млн.руб.</w:t>
            </w:r>
          </w:p>
        </w:tc>
        <w:tc>
          <w:tcPr>
            <w:tcW w:w="725" w:type="dxa"/>
            <w:tcBorders>
              <w:top w:val="single" w:sz="4" w:space="0" w:color="auto"/>
              <w:left w:val="single" w:sz="4" w:space="0" w:color="auto"/>
              <w:bottom w:val="nil"/>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2088"/>
          <w:jc w:val="center"/>
        </w:trPr>
        <w:tc>
          <w:tcPr>
            <w:tcW w:w="4099" w:type="dxa"/>
            <w:vMerge/>
            <w:tcBorders>
              <w:top w:val="nil"/>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782" w:type="dxa"/>
            <w:vMerge/>
            <w:tcBorders>
              <w:top w:val="nil"/>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786" w:type="dxa"/>
            <w:vMerge/>
            <w:tcBorders>
              <w:top w:val="nil"/>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526" w:type="dxa"/>
            <w:vMerge/>
            <w:tcBorders>
              <w:top w:val="nil"/>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310" w:type="dxa"/>
            <w:vMerge/>
            <w:tcBorders>
              <w:top w:val="nil"/>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right="460" w:firstLine="0"/>
              <w:jc w:val="right"/>
            </w:pPr>
            <w:r>
              <w:t>за счёт средств бюджета автономного округа</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11" w:lineRule="exact"/>
              <w:ind w:firstLine="0"/>
              <w:jc w:val="center"/>
            </w:pPr>
            <w:r>
              <w:t>за счёт средств ОМС</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right="420" w:firstLine="0"/>
              <w:jc w:val="right"/>
            </w:pPr>
            <w:r>
              <w:t>за счёт средств бюджета автономного округа</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11" w:lineRule="exact"/>
              <w:ind w:left="140" w:firstLine="440"/>
            </w:pPr>
            <w:r>
              <w:t>за счёт средств ОМС</w:t>
            </w:r>
          </w:p>
        </w:tc>
        <w:tc>
          <w:tcPr>
            <w:tcW w:w="725" w:type="dxa"/>
            <w:tcBorders>
              <w:top w:val="nil"/>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11" w:lineRule="exact"/>
              <w:ind w:right="320" w:firstLine="0"/>
              <w:jc w:val="right"/>
            </w:pPr>
            <w:r>
              <w:rPr>
                <w:rStyle w:val="62pt"/>
                <w:b/>
                <w:bCs/>
              </w:rPr>
              <w:t xml:space="preserve">в%к </w:t>
            </w:r>
            <w:r>
              <w:t>итогу</w:t>
            </w:r>
          </w:p>
        </w:tc>
      </w:tr>
      <w:tr w:rsidR="00C424D0">
        <w:trPr>
          <w:trHeight w:val="230"/>
          <w:jc w:val="center"/>
        </w:trPr>
        <w:tc>
          <w:tcPr>
            <w:tcW w:w="409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00" w:firstLine="0"/>
              <w:jc w:val="right"/>
            </w:pPr>
            <w:r>
              <w:t>1</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2</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3</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4</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460" w:firstLine="0"/>
              <w:jc w:val="right"/>
            </w:pPr>
            <w:r>
              <w:t>5</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6</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420" w:firstLine="0"/>
              <w:jc w:val="right"/>
            </w:pPr>
            <w:r>
              <w:t>7</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40" w:firstLine="440"/>
            </w:pPr>
            <w:r>
              <w:t>8</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20" w:firstLine="0"/>
              <w:jc w:val="right"/>
            </w:pPr>
            <w:r>
              <w:t>9</w:t>
            </w:r>
          </w:p>
        </w:tc>
      </w:tr>
      <w:tr w:rsidR="00C424D0">
        <w:trPr>
          <w:trHeight w:val="427"/>
          <w:jc w:val="center"/>
        </w:trPr>
        <w:tc>
          <w:tcPr>
            <w:tcW w:w="409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left="120" w:firstLine="0"/>
            </w:pPr>
            <w:r>
              <w:t>I. Медицинская помощь, предоставляемая за счёт бюджета автономного округа в том числе:</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00" w:firstLine="0"/>
              <w:jc w:val="right"/>
            </w:pPr>
            <w:r>
              <w:t>01</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X</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X</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460" w:firstLine="0"/>
              <w:jc w:val="right"/>
            </w:pPr>
            <w:r>
              <w:t>13 222,6</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X</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420" w:firstLine="0"/>
              <w:jc w:val="right"/>
            </w:pPr>
            <w:r>
              <w:t>22 043,3</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40" w:firstLine="440"/>
            </w:pPr>
            <w:r>
              <w:t>X</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20" w:firstLine="0"/>
              <w:jc w:val="right"/>
            </w:pPr>
            <w:r>
              <w:t>29,5</w:t>
            </w:r>
          </w:p>
        </w:tc>
      </w:tr>
      <w:tr w:rsidR="00C424D0">
        <w:trPr>
          <w:trHeight w:val="216"/>
          <w:jc w:val="center"/>
        </w:trPr>
        <w:tc>
          <w:tcPr>
            <w:tcW w:w="409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1. Скорая медицинская помощь</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00" w:firstLine="0"/>
              <w:jc w:val="right"/>
            </w:pPr>
            <w:r>
              <w:t>02</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вызов</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0</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X</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40" w:firstLine="440"/>
            </w:pPr>
            <w:r>
              <w:t>X</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20" w:firstLine="0"/>
              <w:jc w:val="right"/>
            </w:pPr>
            <w:r>
              <w:t>X</w:t>
            </w:r>
          </w:p>
        </w:tc>
      </w:tr>
      <w:tr w:rsidR="00C424D0">
        <w:trPr>
          <w:trHeight w:val="422"/>
          <w:jc w:val="center"/>
        </w:trPr>
        <w:tc>
          <w:tcPr>
            <w:tcW w:w="409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11" w:lineRule="exact"/>
              <w:ind w:left="120" w:firstLine="0"/>
            </w:pPr>
            <w:r>
              <w:t>2. При заболеваниях, не включенных в территориальную программу ОМС:</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00" w:firstLine="0"/>
              <w:jc w:val="right"/>
            </w:pPr>
            <w:r>
              <w:t>03</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X</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X</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460" w:firstLine="0"/>
              <w:jc w:val="right"/>
            </w:pPr>
            <w:r>
              <w:t>7 187,5</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X</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420" w:firstLine="0"/>
              <w:jc w:val="right"/>
            </w:pPr>
            <w:r>
              <w:t>11 982,2</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40" w:firstLine="440"/>
            </w:pPr>
            <w:r>
              <w:t>X</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20" w:firstLine="0"/>
              <w:jc w:val="right"/>
            </w:pPr>
            <w:r>
              <w:t>X</w:t>
            </w:r>
          </w:p>
        </w:tc>
      </w:tr>
      <w:tr w:rsidR="00C424D0">
        <w:trPr>
          <w:trHeight w:val="634"/>
          <w:jc w:val="center"/>
        </w:trPr>
        <w:tc>
          <w:tcPr>
            <w:tcW w:w="4099" w:type="dxa"/>
            <w:vMerge w:val="restart"/>
            <w:tcBorders>
              <w:top w:val="single" w:sz="4" w:space="0" w:color="auto"/>
              <w:left w:val="single" w:sz="4" w:space="0" w:color="auto"/>
              <w:bottom w:val="nil"/>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амбулаторная помощь</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00" w:firstLine="0"/>
              <w:jc w:val="right"/>
            </w:pPr>
            <w:r>
              <w:t>04.1</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firstLine="0"/>
              <w:jc w:val="center"/>
            </w:pPr>
            <w:r>
              <w:t>посещение с профилактической целью</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0,600</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2 152,8</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460" w:firstLine="0"/>
              <w:jc w:val="right"/>
            </w:pPr>
            <w:r>
              <w:t>1 291,7</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X</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420" w:firstLine="0"/>
              <w:jc w:val="right"/>
            </w:pPr>
            <w:r>
              <w:t>2 153,3</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40" w:firstLine="440"/>
            </w:pPr>
            <w:r>
              <w:t>X</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20" w:firstLine="0"/>
              <w:jc w:val="right"/>
            </w:pPr>
            <w:r>
              <w:t>X</w:t>
            </w:r>
          </w:p>
        </w:tc>
      </w:tr>
      <w:tr w:rsidR="00C424D0">
        <w:trPr>
          <w:trHeight w:val="216"/>
          <w:jc w:val="center"/>
        </w:trPr>
        <w:tc>
          <w:tcPr>
            <w:tcW w:w="4099" w:type="dxa"/>
            <w:vMerge/>
            <w:tcBorders>
              <w:top w:val="nil"/>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20" w:firstLine="0"/>
              <w:jc w:val="right"/>
            </w:pP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00" w:firstLine="0"/>
              <w:jc w:val="right"/>
            </w:pPr>
            <w:r>
              <w:t>04.2</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обращение</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0,300</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5 388,4</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460" w:firstLine="0"/>
              <w:jc w:val="right"/>
            </w:pPr>
            <w:r>
              <w:t>1 616,5</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X</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420" w:firstLine="0"/>
              <w:jc w:val="right"/>
            </w:pPr>
            <w:r>
              <w:t>2 694,9</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40" w:firstLine="440"/>
            </w:pPr>
            <w:r>
              <w:t>X</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20" w:firstLine="0"/>
              <w:jc w:val="right"/>
            </w:pPr>
            <w:r>
              <w:t>X</w:t>
            </w:r>
          </w:p>
        </w:tc>
      </w:tr>
      <w:tr w:rsidR="00C424D0">
        <w:trPr>
          <w:trHeight w:val="221"/>
          <w:jc w:val="center"/>
        </w:trPr>
        <w:tc>
          <w:tcPr>
            <w:tcW w:w="409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стационарная помощь</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00" w:firstLine="0"/>
              <w:jc w:val="right"/>
            </w:pPr>
            <w:r>
              <w:t>05</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случай</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0,012</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351 602,1</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460" w:firstLine="0"/>
              <w:jc w:val="right"/>
            </w:pPr>
            <w:r>
              <w:t>4 219,2</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X</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420" w:firstLine="0"/>
              <w:jc w:val="right"/>
            </w:pPr>
            <w:r>
              <w:t>7 033,8</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40" w:firstLine="440"/>
            </w:pPr>
            <w:r>
              <w:t>X</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20" w:firstLine="0"/>
              <w:jc w:val="right"/>
            </w:pPr>
            <w:r>
              <w:t>X</w:t>
            </w:r>
          </w:p>
        </w:tc>
      </w:tr>
      <w:tr w:rsidR="00C424D0">
        <w:trPr>
          <w:trHeight w:val="221"/>
          <w:jc w:val="center"/>
        </w:trPr>
        <w:tc>
          <w:tcPr>
            <w:tcW w:w="409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в дневных стационарах</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00" w:firstLine="0"/>
              <w:jc w:val="right"/>
            </w:pPr>
            <w:r>
              <w:t>06</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пациенто-день</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0,017</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3 494,3</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460" w:firstLine="0"/>
              <w:jc w:val="right"/>
            </w:pPr>
            <w:r>
              <w:t>60,1</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X</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420" w:firstLine="0"/>
              <w:jc w:val="right"/>
            </w:pPr>
            <w:r>
              <w:t>100,2</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40" w:firstLine="440"/>
            </w:pPr>
            <w:r>
              <w:t>X</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20" w:firstLine="0"/>
              <w:jc w:val="right"/>
            </w:pPr>
            <w:r>
              <w:t>X</w:t>
            </w:r>
          </w:p>
        </w:tc>
      </w:tr>
      <w:tr w:rsidR="00C424D0">
        <w:trPr>
          <w:trHeight w:val="845"/>
          <w:jc w:val="center"/>
        </w:trPr>
        <w:tc>
          <w:tcPr>
            <w:tcW w:w="409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firstLine="0"/>
              <w:jc w:val="both"/>
            </w:pPr>
            <w:r>
              <w:t>3. При заболеваниях, включённых в базовую программу ОМС, гражданам Российской Федерации, не идентифицированным и не застрахованным в системе ОМС:</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00" w:firstLine="0"/>
              <w:jc w:val="right"/>
            </w:pPr>
            <w:r>
              <w:t>07</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X</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X</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460" w:firstLine="0"/>
              <w:jc w:val="right"/>
            </w:pPr>
            <w:r>
              <w:t>708,8</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X</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420" w:firstLine="0"/>
              <w:jc w:val="right"/>
            </w:pPr>
            <w:r>
              <w:t>1 181,6</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40" w:firstLine="440"/>
            </w:pPr>
            <w:r>
              <w:t>X</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20" w:firstLine="0"/>
              <w:jc w:val="right"/>
            </w:pPr>
            <w:r>
              <w:t>X</w:t>
            </w:r>
          </w:p>
        </w:tc>
      </w:tr>
      <w:tr w:rsidR="00C424D0">
        <w:trPr>
          <w:trHeight w:val="221"/>
          <w:jc w:val="center"/>
        </w:trPr>
        <w:tc>
          <w:tcPr>
            <w:tcW w:w="409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скорая медицинская помощь</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00" w:firstLine="0"/>
              <w:jc w:val="right"/>
            </w:pPr>
            <w:r>
              <w:t>08</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вызов</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0</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0</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460" w:firstLine="0"/>
              <w:jc w:val="right"/>
            </w:pPr>
            <w:r>
              <w:t>0</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X</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420" w:firstLine="0"/>
              <w:jc w:val="right"/>
            </w:pPr>
            <w:r>
              <w:t>0</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40" w:firstLine="440"/>
            </w:pPr>
            <w:r>
              <w:t>X</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840"/>
          <w:jc w:val="center"/>
        </w:trPr>
        <w:tc>
          <w:tcPr>
            <w:tcW w:w="409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амбулаторная помощь</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00" w:firstLine="0"/>
              <w:jc w:val="right"/>
            </w:pPr>
            <w:r>
              <w:t>09</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firstLine="0"/>
              <w:jc w:val="center"/>
            </w:pPr>
            <w:r>
              <w:t>посещениепо неотложной медицинской помощи</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0,050</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1 475,1</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460" w:firstLine="0"/>
              <w:jc w:val="right"/>
            </w:pPr>
            <w:r>
              <w:t>73,8</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X</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420" w:firstLine="0"/>
              <w:jc w:val="right"/>
            </w:pPr>
            <w:r>
              <w:t>123,0</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40" w:firstLine="440"/>
            </w:pPr>
            <w:r>
              <w:t>X</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20" w:firstLine="0"/>
              <w:jc w:val="right"/>
            </w:pPr>
            <w:r>
              <w:t>X</w:t>
            </w:r>
          </w:p>
        </w:tc>
      </w:tr>
      <w:tr w:rsidR="00C424D0">
        <w:trPr>
          <w:trHeight w:val="216"/>
          <w:jc w:val="center"/>
        </w:trPr>
        <w:tc>
          <w:tcPr>
            <w:tcW w:w="409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стационарная помощь</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00" w:firstLine="0"/>
              <w:jc w:val="right"/>
            </w:pPr>
            <w:r>
              <w:t>10</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случай</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0,009</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68 618,2</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460" w:firstLine="0"/>
              <w:jc w:val="right"/>
            </w:pPr>
            <w:r>
              <w:t>617,5</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X</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420" w:firstLine="0"/>
              <w:jc w:val="right"/>
            </w:pPr>
            <w:r>
              <w:t>1 029,5</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40" w:firstLine="440"/>
            </w:pPr>
            <w:r>
              <w:t>X</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20" w:firstLine="0"/>
              <w:jc w:val="right"/>
            </w:pPr>
            <w:r>
              <w:t>X</w:t>
            </w:r>
          </w:p>
        </w:tc>
      </w:tr>
      <w:tr w:rsidR="00C424D0">
        <w:trPr>
          <w:trHeight w:val="216"/>
          <w:jc w:val="center"/>
        </w:trPr>
        <w:tc>
          <w:tcPr>
            <w:tcW w:w="409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в дневных стационарах</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00" w:firstLine="0"/>
              <w:jc w:val="right"/>
            </w:pPr>
            <w:r>
              <w:t>11</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пациенто-день</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0,005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3 494,3</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460" w:firstLine="0"/>
              <w:jc w:val="right"/>
            </w:pPr>
            <w:r>
              <w:t>17,5</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X</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420" w:firstLine="0"/>
              <w:jc w:val="right"/>
            </w:pPr>
            <w:r>
              <w:t>29,1</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40" w:firstLine="440"/>
            </w:pPr>
            <w:r>
              <w:t>X</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20" w:firstLine="0"/>
              <w:jc w:val="right"/>
            </w:pPr>
            <w:r>
              <w:t>X</w:t>
            </w:r>
          </w:p>
        </w:tc>
      </w:tr>
      <w:tr w:rsidR="00C424D0">
        <w:trPr>
          <w:trHeight w:val="418"/>
          <w:jc w:val="center"/>
        </w:trPr>
        <w:tc>
          <w:tcPr>
            <w:tcW w:w="409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left="120" w:firstLine="0"/>
            </w:pPr>
            <w:r>
              <w:t>4. Иные государственные и муниципальные услуги (работы)</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00" w:firstLine="0"/>
              <w:jc w:val="right"/>
            </w:pPr>
            <w:r>
              <w:t>12</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X</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X</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460" w:firstLine="0"/>
              <w:jc w:val="right"/>
            </w:pPr>
            <w:r>
              <w:t>4 027,6</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X</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420" w:firstLine="0"/>
              <w:jc w:val="right"/>
            </w:pPr>
            <w:r>
              <w:t>6 714,2</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40" w:firstLine="440"/>
            </w:pPr>
            <w:r>
              <w:t>X</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20" w:firstLine="0"/>
              <w:jc w:val="right"/>
            </w:pPr>
            <w:r>
              <w:t>X</w:t>
            </w:r>
          </w:p>
        </w:tc>
      </w:tr>
      <w:tr w:rsidR="00C424D0">
        <w:trPr>
          <w:trHeight w:val="629"/>
          <w:jc w:val="center"/>
        </w:trPr>
        <w:tc>
          <w:tcPr>
            <w:tcW w:w="409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left="120" w:firstLine="0"/>
            </w:pPr>
            <w:r>
              <w:t>5. Специализированная высокотехнологичная медицинская помощь, оказываемая в медицинских организациях автономного округа</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00" w:firstLine="0"/>
              <w:jc w:val="right"/>
            </w:pPr>
            <w:r>
              <w:t>13</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0,005</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287 059,0</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460" w:firstLine="0"/>
              <w:jc w:val="right"/>
            </w:pPr>
            <w:r>
              <w:t>1 298,7</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X</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420" w:firstLine="0"/>
              <w:jc w:val="right"/>
            </w:pPr>
            <w:r>
              <w:t>2 165,0</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40" w:firstLine="440"/>
            </w:pPr>
            <w:r>
              <w:t>X</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20" w:firstLine="0"/>
              <w:jc w:val="right"/>
            </w:pPr>
            <w:r>
              <w:t>X</w:t>
            </w:r>
          </w:p>
        </w:tc>
      </w:tr>
      <w:tr w:rsidR="00C424D0">
        <w:trPr>
          <w:trHeight w:val="235"/>
          <w:jc w:val="center"/>
        </w:trPr>
        <w:tc>
          <w:tcPr>
            <w:tcW w:w="409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II. Средства бюджета автономного округа на</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00" w:firstLine="0"/>
              <w:jc w:val="right"/>
            </w:pPr>
            <w:r>
              <w:t>14</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X</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X</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460" w:firstLine="0"/>
              <w:jc w:val="right"/>
            </w:pPr>
            <w:r>
              <w:t>217,6</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420" w:firstLine="0"/>
              <w:jc w:val="right"/>
            </w:pPr>
            <w:r>
              <w:t>362,8</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40" w:firstLine="440"/>
            </w:pPr>
            <w:r>
              <w:t>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right="320" w:firstLine="0"/>
              <w:jc w:val="right"/>
            </w:pPr>
            <w:r>
              <w:t>0,5</w:t>
            </w:r>
          </w:p>
        </w:tc>
      </w:tr>
    </w:tbl>
    <w:p w:rsidR="00C424D0" w:rsidRDefault="00C424D0">
      <w:pPr>
        <w:rPr>
          <w:color w:val="auto"/>
          <w:sz w:val="2"/>
          <w:szCs w:val="2"/>
        </w:rPr>
        <w:sectPr w:rsidR="00C424D0" w:rsidSect="00C424D0">
          <w:headerReference w:type="default" r:id="rId17"/>
          <w:headerReference w:type="first" r:id="rId18"/>
          <w:type w:val="continuous"/>
          <w:pgSz w:w="16837" w:h="23810"/>
          <w:pgMar w:top="1191" w:right="1418" w:bottom="624" w:left="1701" w:header="0" w:footer="6" w:gutter="0"/>
          <w:cols w:space="720"/>
          <w:noEndnote/>
          <w:titlePg/>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2050"/>
        <w:gridCol w:w="763"/>
        <w:gridCol w:w="1282"/>
        <w:gridCol w:w="787"/>
        <w:gridCol w:w="1781"/>
        <w:gridCol w:w="1531"/>
        <w:gridCol w:w="1310"/>
        <w:gridCol w:w="1339"/>
        <w:gridCol w:w="1502"/>
        <w:gridCol w:w="1277"/>
        <w:gridCol w:w="1286"/>
        <w:gridCol w:w="734"/>
      </w:tblGrid>
      <w:tr w:rsidR="00C424D0">
        <w:trPr>
          <w:trHeight w:val="230"/>
          <w:jc w:val="center"/>
        </w:trPr>
        <w:tc>
          <w:tcPr>
            <w:tcW w:w="4095"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60" w:firstLine="0"/>
            </w:pPr>
            <w:r>
              <w:t>1</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2</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3</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4</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5</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6</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80" w:firstLine="0"/>
            </w:pPr>
            <w:r>
              <w:t>7</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8</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9</w:t>
            </w:r>
          </w:p>
        </w:tc>
      </w:tr>
      <w:tr w:rsidR="00C424D0">
        <w:trPr>
          <w:trHeight w:val="418"/>
          <w:jc w:val="center"/>
        </w:trPr>
        <w:tc>
          <w:tcPr>
            <w:tcW w:w="4095"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2" w:lineRule="exact"/>
              <w:ind w:left="120" w:firstLine="0"/>
            </w:pPr>
            <w:r>
              <w:t>содержание медицинских организаций, работающих в системе ОМС:</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211"/>
          <w:jc w:val="center"/>
        </w:trPr>
        <w:tc>
          <w:tcPr>
            <w:tcW w:w="4095"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скорая медицинская помощь</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15</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вызов</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X</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5,7</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X</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80" w:firstLine="0"/>
            </w:pPr>
            <w:r>
              <w:t>9,5</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X</w:t>
            </w:r>
          </w:p>
        </w:tc>
      </w:tr>
      <w:tr w:rsidR="00C424D0">
        <w:trPr>
          <w:trHeight w:val="211"/>
          <w:jc w:val="center"/>
        </w:trPr>
        <w:tc>
          <w:tcPr>
            <w:tcW w:w="4095"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амбулаторная помощь</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16</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посещение</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X</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80,1</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X</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80" w:firstLine="0"/>
            </w:pPr>
            <w:r>
              <w:t>133,6</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X</w:t>
            </w:r>
          </w:p>
        </w:tc>
      </w:tr>
      <w:tr w:rsidR="00C424D0">
        <w:trPr>
          <w:trHeight w:val="216"/>
          <w:jc w:val="center"/>
        </w:trPr>
        <w:tc>
          <w:tcPr>
            <w:tcW w:w="4095"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стационарная помощь</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17</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койко-день</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X</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131,8</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X</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60" w:firstLine="0"/>
            </w:pPr>
            <w:r>
              <w:t>219,7</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X</w:t>
            </w:r>
          </w:p>
        </w:tc>
      </w:tr>
      <w:tr w:rsidR="00C424D0">
        <w:trPr>
          <w:trHeight w:val="216"/>
          <w:jc w:val="center"/>
        </w:trPr>
        <w:tc>
          <w:tcPr>
            <w:tcW w:w="4095"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в дневных стационарах</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18</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пациенто-день</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X</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0</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X</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80" w:firstLine="0"/>
            </w:pPr>
            <w:r>
              <w:t>0</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X</w:t>
            </w:r>
          </w:p>
        </w:tc>
      </w:tr>
      <w:tr w:rsidR="00C424D0">
        <w:trPr>
          <w:trHeight w:val="422"/>
          <w:jc w:val="center"/>
        </w:trPr>
        <w:tc>
          <w:tcPr>
            <w:tcW w:w="4095"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left="120" w:firstLine="0"/>
            </w:pPr>
            <w:r>
              <w:t>III. Медицинская помощь в соответствии с территориальной программой ОМС:</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19</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X</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20" w:firstLine="0"/>
            </w:pPr>
            <w:r>
              <w:t>32 163,2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80" w:firstLine="0"/>
            </w:pPr>
            <w:r>
              <w:t>X</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51 482,7</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70,0</w:t>
            </w:r>
          </w:p>
        </w:tc>
      </w:tr>
      <w:tr w:rsidR="00C424D0">
        <w:trPr>
          <w:trHeight w:val="221"/>
          <w:jc w:val="center"/>
        </w:trPr>
        <w:tc>
          <w:tcPr>
            <w:tcW w:w="4095"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скорая медицинская помощь (сумма строк 26+31)</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20</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вызов</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40" w:firstLine="0"/>
            </w:pPr>
            <w:r>
              <w:t>0,318</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60" w:firstLine="0"/>
            </w:pPr>
            <w:r>
              <w:t>7 637,7</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20" w:firstLine="0"/>
            </w:pPr>
            <w:r>
              <w:t>2 428,7</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80" w:firstLine="0"/>
            </w:pPr>
            <w:r>
              <w:t>X</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3 887,6</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X</w:t>
            </w:r>
          </w:p>
        </w:tc>
      </w:tr>
      <w:tr w:rsidR="00C424D0">
        <w:trPr>
          <w:trHeight w:val="634"/>
          <w:jc w:val="center"/>
        </w:trPr>
        <w:tc>
          <w:tcPr>
            <w:tcW w:w="2050" w:type="dxa"/>
            <w:vMerge w:val="restart"/>
            <w:tcBorders>
              <w:top w:val="single" w:sz="4" w:space="0" w:color="auto"/>
              <w:left w:val="single" w:sz="4" w:space="0" w:color="auto"/>
              <w:bottom w:val="nil"/>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амбулаторная помощь</w:t>
            </w:r>
          </w:p>
        </w:tc>
        <w:tc>
          <w:tcPr>
            <w:tcW w:w="763" w:type="dxa"/>
            <w:vMerge w:val="restart"/>
            <w:tcBorders>
              <w:top w:val="single" w:sz="4" w:space="0" w:color="auto"/>
              <w:left w:val="single" w:sz="4" w:space="0" w:color="auto"/>
              <w:bottom w:val="nil"/>
              <w:right w:val="single" w:sz="4" w:space="0" w:color="auto"/>
            </w:tcBorders>
            <w:shd w:val="clear" w:color="auto" w:fill="FFFFFF"/>
          </w:tcPr>
          <w:p w:rsidR="00C424D0" w:rsidRDefault="00C424D0">
            <w:pPr>
              <w:pStyle w:val="62"/>
              <w:framePr w:wrap="notBeside" w:vAnchor="text" w:hAnchor="text" w:xAlign="center" w:y="1"/>
              <w:shd w:val="clear" w:color="auto" w:fill="auto"/>
              <w:spacing w:line="211" w:lineRule="exact"/>
              <w:ind w:firstLine="0"/>
              <w:jc w:val="both"/>
            </w:pPr>
            <w:r>
              <w:t>сумма строк</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60" w:firstLine="0"/>
            </w:pPr>
            <w:r>
              <w:t>27.1+32.1</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21.1</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firstLine="0"/>
              <w:jc w:val="center"/>
            </w:pPr>
            <w:r>
              <w:t>посещение с профилактической целью</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40" w:firstLine="0"/>
            </w:pPr>
            <w:r>
              <w:t>2,380</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60" w:firstLine="0"/>
            </w:pPr>
            <w:r>
              <w:t>2 083,0</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20" w:firstLine="0"/>
            </w:pPr>
            <w:r>
              <w:t>4 957,5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80" w:firstLine="0"/>
            </w:pPr>
            <w:r>
              <w:t>X</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7 935,4</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840"/>
          <w:jc w:val="center"/>
        </w:trPr>
        <w:tc>
          <w:tcPr>
            <w:tcW w:w="2050" w:type="dxa"/>
            <w:vMerge/>
            <w:tcBorders>
              <w:top w:val="nil"/>
              <w:left w:val="single" w:sz="4" w:space="0" w:color="auto"/>
              <w:bottom w:val="nil"/>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763" w:type="dxa"/>
            <w:vMerge/>
            <w:tcBorders>
              <w:top w:val="nil"/>
              <w:left w:val="single" w:sz="4" w:space="0" w:color="auto"/>
              <w:bottom w:val="nil"/>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60" w:firstLine="0"/>
            </w:pPr>
            <w:r>
              <w:t>27.2+ 32.2</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21.2</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firstLine="0"/>
              <w:jc w:val="both"/>
            </w:pPr>
            <w:r>
              <w:t>посещение по неотложной медицинской помощи</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40" w:firstLine="0"/>
            </w:pPr>
            <w:r>
              <w:t>0,400</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60" w:firstLine="0"/>
            </w:pPr>
            <w:r>
              <w:t>1 475,1</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20" w:firstLine="0"/>
            </w:pPr>
            <w:r>
              <w:t>590,1</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80" w:firstLine="0"/>
            </w:pPr>
            <w:r>
              <w:t>X</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944,5</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221"/>
          <w:jc w:val="center"/>
        </w:trPr>
        <w:tc>
          <w:tcPr>
            <w:tcW w:w="2050" w:type="dxa"/>
            <w:vMerge/>
            <w:tcBorders>
              <w:top w:val="nil"/>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763" w:type="dxa"/>
            <w:vMerge/>
            <w:tcBorders>
              <w:top w:val="nil"/>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60" w:firstLine="0"/>
            </w:pPr>
            <w:r>
              <w:t>27.3+ 32.3</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21.3</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обращение</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40" w:firstLine="0"/>
            </w:pPr>
            <w:r>
              <w:t>2,700</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60" w:firstLine="0"/>
            </w:pPr>
            <w:r>
              <w:t>3 023,1</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20" w:firstLine="0"/>
            </w:pPr>
            <w:r>
              <w:t>8 162,3</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80" w:firstLine="0"/>
            </w:pPr>
            <w:r>
              <w:t>X</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13 065,2</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216"/>
          <w:jc w:val="center"/>
        </w:trPr>
        <w:tc>
          <w:tcPr>
            <w:tcW w:w="4095"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стационарная помощь (сумма строк 28 + 33)</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22</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случай</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40" w:firstLine="0"/>
            </w:pPr>
            <w:r>
              <w:t>0,1906</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60" w:firstLine="0"/>
            </w:pPr>
            <w:r>
              <w:t>67 153,1</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20" w:firstLine="0"/>
            </w:pPr>
            <w:r>
              <w:t>12 799,4</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80" w:firstLine="0"/>
            </w:pPr>
            <w:r>
              <w:t>X</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20 487,6</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X</w:t>
            </w:r>
          </w:p>
        </w:tc>
      </w:tr>
      <w:tr w:rsidR="00C424D0">
        <w:trPr>
          <w:trHeight w:val="216"/>
          <w:jc w:val="center"/>
        </w:trPr>
        <w:tc>
          <w:tcPr>
            <w:tcW w:w="4095"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медицинская реабилитация</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случай</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40" w:firstLine="0"/>
            </w:pPr>
            <w:r>
              <w:t>0,039</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60" w:firstLine="0"/>
            </w:pPr>
            <w:r>
              <w:t>6 296,3</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20" w:firstLine="0"/>
            </w:pPr>
            <w:r>
              <w:t>245,5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80" w:firstLine="0"/>
            </w:pPr>
            <w:r>
              <w:t>X</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393,1</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221"/>
          <w:jc w:val="center"/>
        </w:trPr>
        <w:tc>
          <w:tcPr>
            <w:tcW w:w="4095"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паллиативная медицинская помощь</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койко-день</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40" w:firstLine="0"/>
            </w:pPr>
            <w:r>
              <w:t>0,018</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60" w:firstLine="0"/>
            </w:pPr>
            <w:r>
              <w:t>4 088,6</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20" w:firstLine="0"/>
            </w:pPr>
            <w:r>
              <w:t>73,6</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80" w:firstLine="0"/>
            </w:pPr>
            <w:r>
              <w:t>X</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117,8</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211"/>
          <w:jc w:val="center"/>
        </w:trPr>
        <w:tc>
          <w:tcPr>
            <w:tcW w:w="4095"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в дневных стационарах (сумма строк 29 + 34)</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23</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пациенто-день</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40" w:firstLine="0"/>
            </w:pPr>
            <w:r>
              <w:t>0,588</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60" w:firstLine="0"/>
            </w:pPr>
            <w:r>
              <w:t>3 494,3</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20" w:firstLine="0"/>
            </w:pPr>
            <w:r>
              <w:t>2 054,7</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80" w:firstLine="0"/>
            </w:pPr>
            <w:r>
              <w:t>X</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3 288,8</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X</w:t>
            </w:r>
          </w:p>
        </w:tc>
      </w:tr>
      <w:tr w:rsidR="00C424D0">
        <w:trPr>
          <w:trHeight w:val="216"/>
          <w:jc w:val="center"/>
        </w:trPr>
        <w:tc>
          <w:tcPr>
            <w:tcW w:w="2050" w:type="dxa"/>
            <w:vMerge w:val="restart"/>
            <w:tcBorders>
              <w:top w:val="single" w:sz="4" w:space="0" w:color="auto"/>
              <w:left w:val="single" w:sz="4" w:space="0" w:color="auto"/>
              <w:bottom w:val="nil"/>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left="120" w:firstLine="0"/>
            </w:pPr>
            <w:r>
              <w:t>Специализированная высокотехнологичная медицинская помощь, оказываемая в медицинских организациях автономного округа</w:t>
            </w:r>
          </w:p>
        </w:tc>
        <w:tc>
          <w:tcPr>
            <w:tcW w:w="2045" w:type="dxa"/>
            <w:gridSpan w:val="2"/>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стационарная помощь</w:t>
            </w:r>
          </w:p>
        </w:tc>
        <w:tc>
          <w:tcPr>
            <w:tcW w:w="787" w:type="dxa"/>
            <w:vMerge w:val="restart"/>
            <w:tcBorders>
              <w:top w:val="single" w:sz="4" w:space="0" w:color="auto"/>
              <w:left w:val="single" w:sz="4" w:space="0" w:color="auto"/>
              <w:bottom w:val="nil"/>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781" w:type="dxa"/>
            <w:vMerge w:val="restart"/>
            <w:tcBorders>
              <w:top w:val="single" w:sz="4" w:space="0" w:color="auto"/>
              <w:left w:val="single" w:sz="4" w:space="0" w:color="auto"/>
              <w:bottom w:val="nil"/>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случай</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40" w:firstLine="0"/>
            </w:pPr>
            <w:r>
              <w:t>0,0017</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60" w:firstLine="0"/>
            </w:pPr>
            <w:r>
              <w:t>176 557,9</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20" w:firstLine="0"/>
            </w:pPr>
            <w:r>
              <w:t>307,9</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492,8</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1248"/>
          <w:jc w:val="center"/>
        </w:trPr>
        <w:tc>
          <w:tcPr>
            <w:tcW w:w="2050" w:type="dxa"/>
            <w:vMerge/>
            <w:tcBorders>
              <w:top w:val="nil"/>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2045" w:type="dxa"/>
            <w:gridSpan w:val="2"/>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firstLine="0"/>
              <w:jc w:val="center"/>
            </w:pPr>
            <w:r>
              <w:t>в дневных стационарах (вспомогательные репродуктивные технологии)</w:t>
            </w:r>
          </w:p>
        </w:tc>
        <w:tc>
          <w:tcPr>
            <w:tcW w:w="787" w:type="dxa"/>
            <w:vMerge/>
            <w:tcBorders>
              <w:top w:val="nil"/>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firstLine="0"/>
              <w:jc w:val="center"/>
            </w:pPr>
          </w:p>
        </w:tc>
        <w:tc>
          <w:tcPr>
            <w:tcW w:w="1781" w:type="dxa"/>
            <w:vMerge/>
            <w:tcBorders>
              <w:top w:val="nil"/>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firstLine="0"/>
              <w:jc w:val="cente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40" w:firstLine="0"/>
            </w:pPr>
            <w:r>
              <w:t>0,00017</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60" w:firstLine="0"/>
            </w:pPr>
            <w:r>
              <w:t>315 441,2</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20" w:firstLine="0"/>
            </w:pPr>
            <w:r>
              <w:t>53,6</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80" w:firstLine="0"/>
            </w:pPr>
            <w:r>
              <w:t>X</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85,8</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427"/>
          <w:jc w:val="center"/>
        </w:trPr>
        <w:tc>
          <w:tcPr>
            <w:tcW w:w="4095"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11" w:lineRule="exact"/>
              <w:ind w:left="120" w:firstLine="0"/>
            </w:pPr>
            <w:r>
              <w:t>затраты на административно-управленческий персонал в сфере ОМС</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24</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X</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20" w:firstLine="0"/>
            </w:pPr>
            <w:r>
              <w:t>489,9</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80" w:firstLine="0"/>
            </w:pPr>
            <w:r>
              <w:t>X</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784,1</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X</w:t>
            </w:r>
          </w:p>
        </w:tc>
      </w:tr>
      <w:tr w:rsidR="00C424D0">
        <w:trPr>
          <w:trHeight w:val="638"/>
          <w:jc w:val="center"/>
        </w:trPr>
        <w:tc>
          <w:tcPr>
            <w:tcW w:w="4095"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11" w:lineRule="exact"/>
              <w:ind w:left="120" w:firstLine="0"/>
            </w:pPr>
            <w:r>
              <w:t>из строки 19: 1. Медицинская помощь, предоставляемая в рамках базовой программы ОМС застрахованным лицам</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25</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X</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20" w:firstLine="0"/>
            </w:pPr>
            <w:r>
              <w:t>31 513,5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80" w:firstLine="0"/>
            </w:pPr>
            <w:r>
              <w:t>X</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50 442,9</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216"/>
          <w:jc w:val="center"/>
        </w:trPr>
        <w:tc>
          <w:tcPr>
            <w:tcW w:w="4095"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скорая медицинская помощь</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25</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вызов</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40" w:firstLine="0"/>
            </w:pPr>
            <w:r>
              <w:t>0,307</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60" w:firstLine="0"/>
            </w:pPr>
            <w:r>
              <w:t>7 637,7</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20" w:firstLine="0"/>
            </w:pPr>
            <w:r>
              <w:t>2 342,5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80" w:firstLine="0"/>
            </w:pPr>
            <w:r>
              <w:t>X</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3 749,7</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X</w:t>
            </w:r>
          </w:p>
        </w:tc>
      </w:tr>
      <w:tr w:rsidR="00C424D0">
        <w:trPr>
          <w:trHeight w:val="638"/>
          <w:jc w:val="center"/>
        </w:trPr>
        <w:tc>
          <w:tcPr>
            <w:tcW w:w="4095" w:type="dxa"/>
            <w:gridSpan w:val="3"/>
            <w:vMerge w:val="restart"/>
            <w:tcBorders>
              <w:top w:val="single" w:sz="4" w:space="0" w:color="auto"/>
              <w:left w:val="single" w:sz="4" w:space="0" w:color="auto"/>
              <w:bottom w:val="nil"/>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амбулаторная помощь</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27.1</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firstLine="0"/>
              <w:jc w:val="center"/>
            </w:pPr>
            <w:r>
              <w:t>посещение с профилактической целью</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40" w:firstLine="0"/>
            </w:pPr>
            <w:r>
              <w:t>2,380</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60" w:firstLine="0"/>
            </w:pPr>
            <w:r>
              <w:t>2 083,0</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20" w:firstLine="0"/>
            </w:pPr>
            <w:r>
              <w:t>4 957,5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80" w:firstLine="0"/>
            </w:pPr>
            <w:r>
              <w:t>X</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7 935,4</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835"/>
          <w:jc w:val="center"/>
        </w:trPr>
        <w:tc>
          <w:tcPr>
            <w:tcW w:w="4095" w:type="dxa"/>
            <w:gridSpan w:val="3"/>
            <w:vMerge/>
            <w:tcBorders>
              <w:top w:val="nil"/>
              <w:left w:val="single" w:sz="4" w:space="0" w:color="auto"/>
              <w:bottom w:val="nil"/>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27.2</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firstLine="0"/>
              <w:jc w:val="both"/>
            </w:pPr>
            <w:r>
              <w:t>посещение по неотложной медицинской помощи</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40" w:firstLine="0"/>
            </w:pPr>
            <w:r>
              <w:t>0,400</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60" w:firstLine="0"/>
            </w:pPr>
            <w:r>
              <w:t>1 475,1</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20" w:firstLine="0"/>
            </w:pPr>
            <w:r>
              <w:t>590,1</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80" w:firstLine="0"/>
            </w:pPr>
            <w:r>
              <w:t>X</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944,5</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216"/>
          <w:jc w:val="center"/>
        </w:trPr>
        <w:tc>
          <w:tcPr>
            <w:tcW w:w="4095" w:type="dxa"/>
            <w:gridSpan w:val="3"/>
            <w:vMerge/>
            <w:tcBorders>
              <w:top w:val="nil"/>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27.3</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обращение</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40" w:firstLine="0"/>
            </w:pPr>
            <w:r>
              <w:t>2,700</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60" w:firstLine="0"/>
            </w:pPr>
            <w:r>
              <w:t>3 023,1</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20" w:firstLine="0"/>
            </w:pPr>
            <w:r>
              <w:t>8 162,3</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80" w:firstLine="0"/>
            </w:pPr>
            <w:r>
              <w:t>X</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13 065,2</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211"/>
          <w:jc w:val="center"/>
        </w:trPr>
        <w:tc>
          <w:tcPr>
            <w:tcW w:w="4095"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стационарная помощь (сумма строк 28 + 33)</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28</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случай</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40" w:firstLine="0"/>
            </w:pPr>
            <w:r>
              <w:t>0,1906</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60" w:firstLine="0"/>
            </w:pPr>
            <w:r>
              <w:t>67 153,1</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20" w:firstLine="0"/>
            </w:pPr>
            <w:r>
              <w:t>12 799,4</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80" w:firstLine="0"/>
            </w:pPr>
            <w:r>
              <w:t>X</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20 487,6</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X</w:t>
            </w:r>
          </w:p>
        </w:tc>
      </w:tr>
      <w:tr w:rsidR="00C424D0">
        <w:trPr>
          <w:trHeight w:val="216"/>
          <w:jc w:val="center"/>
        </w:trPr>
        <w:tc>
          <w:tcPr>
            <w:tcW w:w="4095"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медицинская реабилитация</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койко-день</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40" w:firstLine="0"/>
            </w:pPr>
            <w:r>
              <w:t>0,039</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60" w:firstLine="0"/>
            </w:pPr>
            <w:r>
              <w:t>6 296,3</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20" w:firstLine="0"/>
            </w:pPr>
            <w:r>
              <w:t>245,5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80" w:firstLine="0"/>
            </w:pPr>
            <w:r>
              <w:t>X</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393,1</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216"/>
          <w:jc w:val="center"/>
        </w:trPr>
        <w:tc>
          <w:tcPr>
            <w:tcW w:w="4095"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в дневных стационарах</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29</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пациенто-день</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40" w:firstLine="0"/>
            </w:pPr>
            <w:r>
              <w:t>0,588</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60" w:firstLine="0"/>
            </w:pPr>
            <w:r>
              <w:t>3 494,3</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20" w:firstLine="0"/>
            </w:pPr>
            <w:r>
              <w:t>2 054,7</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80" w:firstLine="0"/>
            </w:pPr>
            <w:r>
              <w:t>X</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3 288,8</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X</w:t>
            </w:r>
          </w:p>
        </w:tc>
      </w:tr>
      <w:tr w:rsidR="00C424D0">
        <w:trPr>
          <w:trHeight w:val="216"/>
          <w:jc w:val="center"/>
        </w:trPr>
        <w:tc>
          <w:tcPr>
            <w:tcW w:w="2050" w:type="dxa"/>
            <w:vMerge w:val="restart"/>
            <w:tcBorders>
              <w:top w:val="single" w:sz="4" w:space="0" w:color="auto"/>
              <w:left w:val="single" w:sz="4" w:space="0" w:color="auto"/>
              <w:bottom w:val="nil"/>
              <w:right w:val="single" w:sz="4" w:space="0" w:color="auto"/>
            </w:tcBorders>
            <w:shd w:val="clear" w:color="auto" w:fill="FFFFFF"/>
          </w:tcPr>
          <w:p w:rsidR="00C424D0" w:rsidRDefault="00C424D0">
            <w:pPr>
              <w:pStyle w:val="62"/>
              <w:framePr w:wrap="notBeside" w:vAnchor="text" w:hAnchor="text" w:xAlign="center" w:y="1"/>
              <w:shd w:val="clear" w:color="auto" w:fill="auto"/>
              <w:spacing w:line="202" w:lineRule="exact"/>
              <w:ind w:left="120" w:firstLine="0"/>
            </w:pPr>
            <w:r>
              <w:t>Специализированная высокотехнологичная</w:t>
            </w:r>
          </w:p>
        </w:tc>
        <w:tc>
          <w:tcPr>
            <w:tcW w:w="2045" w:type="dxa"/>
            <w:gridSpan w:val="2"/>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стационарная помощь</w:t>
            </w:r>
          </w:p>
        </w:tc>
        <w:tc>
          <w:tcPr>
            <w:tcW w:w="787" w:type="dxa"/>
            <w:vMerge w:val="restart"/>
            <w:tcBorders>
              <w:top w:val="single" w:sz="4" w:space="0" w:color="auto"/>
              <w:left w:val="single" w:sz="4" w:space="0" w:color="auto"/>
              <w:bottom w:val="nil"/>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781" w:type="dxa"/>
            <w:vMerge w:val="restart"/>
            <w:tcBorders>
              <w:top w:val="single" w:sz="4" w:space="0" w:color="auto"/>
              <w:left w:val="single" w:sz="4" w:space="0" w:color="auto"/>
              <w:bottom w:val="nil"/>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случай</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40" w:firstLine="0"/>
            </w:pPr>
            <w:r>
              <w:t>0,0017</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60" w:firstLine="0"/>
            </w:pPr>
            <w:r>
              <w:t>176 557,9</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20" w:firstLine="0"/>
            </w:pPr>
            <w:r>
              <w:t>307,9</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492,8</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235"/>
          <w:jc w:val="center"/>
        </w:trPr>
        <w:tc>
          <w:tcPr>
            <w:tcW w:w="2050" w:type="dxa"/>
            <w:vMerge/>
            <w:tcBorders>
              <w:top w:val="nil"/>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2045" w:type="dxa"/>
            <w:gridSpan w:val="2"/>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в дневных стационарах</w:t>
            </w:r>
          </w:p>
        </w:tc>
        <w:tc>
          <w:tcPr>
            <w:tcW w:w="787" w:type="dxa"/>
            <w:vMerge/>
            <w:tcBorders>
              <w:top w:val="nil"/>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p>
        </w:tc>
        <w:tc>
          <w:tcPr>
            <w:tcW w:w="1781" w:type="dxa"/>
            <w:vMerge/>
            <w:tcBorders>
              <w:top w:val="nil"/>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40" w:firstLine="0"/>
            </w:pPr>
            <w:r>
              <w:t>0,00017</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60" w:firstLine="0"/>
            </w:pPr>
            <w:r>
              <w:t>315 441,2</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20" w:firstLine="0"/>
            </w:pPr>
            <w:r>
              <w:t>53,6</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80" w:firstLine="0"/>
            </w:pPr>
            <w:r>
              <w:t>X</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85,8</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bl>
    <w:p w:rsidR="00C424D0" w:rsidRDefault="00C424D0">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2054"/>
        <w:gridCol w:w="2045"/>
        <w:gridCol w:w="782"/>
        <w:gridCol w:w="1786"/>
        <w:gridCol w:w="1526"/>
        <w:gridCol w:w="1315"/>
        <w:gridCol w:w="1344"/>
        <w:gridCol w:w="1502"/>
        <w:gridCol w:w="1282"/>
        <w:gridCol w:w="1296"/>
        <w:gridCol w:w="701"/>
      </w:tblGrid>
      <w:tr w:rsidR="00C424D0">
        <w:trPr>
          <w:trHeight w:val="226"/>
          <w:jc w:val="center"/>
        </w:trPr>
        <w:tc>
          <w:tcPr>
            <w:tcW w:w="4099" w:type="dxa"/>
            <w:gridSpan w:val="2"/>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1</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2</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3</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4</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5</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60" w:firstLine="0"/>
            </w:pPr>
            <w:r>
              <w:t>6</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7</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8</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9</w:t>
            </w:r>
          </w:p>
        </w:tc>
      </w:tr>
      <w:tr w:rsidR="00C424D0">
        <w:trPr>
          <w:trHeight w:val="1027"/>
          <w:jc w:val="center"/>
        </w:trPr>
        <w:tc>
          <w:tcPr>
            <w:tcW w:w="205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2" w:lineRule="exact"/>
              <w:ind w:left="120" w:firstLine="0"/>
            </w:pPr>
            <w:r>
              <w:t>медицинская помощь, оказываемая в медицинских организациях автономного округа</w:t>
            </w: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2" w:lineRule="exact"/>
              <w:ind w:firstLine="0"/>
              <w:jc w:val="center"/>
            </w:pPr>
            <w:r>
              <w:t>(вспомогательные репродуктивные технологии)</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422"/>
          <w:jc w:val="center"/>
        </w:trPr>
        <w:tc>
          <w:tcPr>
            <w:tcW w:w="4099" w:type="dxa"/>
            <w:gridSpan w:val="2"/>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left="120" w:firstLine="0"/>
            </w:pPr>
            <w:r>
              <w:t>2. Медицинская помощь по видам и заболеваниям сверх базовой программы:</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30</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X</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60" w:firstLine="0"/>
            </w:pPr>
            <w:r>
              <w:t>159,8</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X</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60" w:firstLine="0"/>
            </w:pPr>
            <w:r>
              <w:t>255,7</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216"/>
          <w:jc w:val="center"/>
        </w:trPr>
        <w:tc>
          <w:tcPr>
            <w:tcW w:w="4099" w:type="dxa"/>
            <w:gridSpan w:val="2"/>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скорая медицинская помощь</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31</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вызов</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60" w:firstLine="0"/>
            </w:pPr>
            <w:r>
              <w:t>0,011</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7 637,7</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60" w:firstLine="0"/>
            </w:pPr>
            <w:r>
              <w:t>86,2</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60" w:firstLine="0"/>
            </w:pPr>
            <w:r>
              <w:t>137,9</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634"/>
          <w:jc w:val="center"/>
        </w:trPr>
        <w:tc>
          <w:tcPr>
            <w:tcW w:w="4099" w:type="dxa"/>
            <w:gridSpan w:val="2"/>
            <w:vMerge w:val="restart"/>
            <w:tcBorders>
              <w:top w:val="single" w:sz="4" w:space="0" w:color="auto"/>
              <w:left w:val="single" w:sz="4" w:space="0" w:color="auto"/>
              <w:bottom w:val="nil"/>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амбулаторная помощь</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32.1</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firstLine="0"/>
              <w:jc w:val="center"/>
            </w:pPr>
            <w:r>
              <w:t>посещение с профилактической целью</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0</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0</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60" w:firstLine="0"/>
            </w:pPr>
            <w:r>
              <w:t>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X</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X</w:t>
            </w:r>
          </w:p>
        </w:tc>
      </w:tr>
      <w:tr w:rsidR="00C424D0">
        <w:trPr>
          <w:trHeight w:val="845"/>
          <w:jc w:val="center"/>
        </w:trPr>
        <w:tc>
          <w:tcPr>
            <w:tcW w:w="4099" w:type="dxa"/>
            <w:gridSpan w:val="2"/>
            <w:vMerge/>
            <w:tcBorders>
              <w:top w:val="nil"/>
              <w:left w:val="single" w:sz="4" w:space="0" w:color="auto"/>
              <w:bottom w:val="nil"/>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32.2</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06" w:lineRule="exact"/>
              <w:ind w:firstLine="0"/>
              <w:jc w:val="both"/>
            </w:pPr>
            <w:r>
              <w:t>посещение по неотложной медицинской помощи</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0</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0</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60" w:firstLine="0"/>
            </w:pPr>
            <w:r>
              <w:t>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X</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221"/>
          <w:jc w:val="center"/>
        </w:trPr>
        <w:tc>
          <w:tcPr>
            <w:tcW w:w="4099" w:type="dxa"/>
            <w:gridSpan w:val="2"/>
            <w:vMerge/>
            <w:tcBorders>
              <w:top w:val="nil"/>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32.3</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обращение</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0</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0</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60" w:firstLine="0"/>
            </w:pPr>
            <w:r>
              <w:t>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X</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216"/>
          <w:jc w:val="center"/>
        </w:trPr>
        <w:tc>
          <w:tcPr>
            <w:tcW w:w="4099" w:type="dxa"/>
            <w:gridSpan w:val="2"/>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стационарная помощь</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33</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койко-день</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0</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0</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60" w:firstLine="0"/>
            </w:pPr>
            <w:r>
              <w:t>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X</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X</w:t>
            </w:r>
          </w:p>
        </w:tc>
      </w:tr>
      <w:tr w:rsidR="00C424D0">
        <w:trPr>
          <w:trHeight w:val="216"/>
          <w:jc w:val="center"/>
        </w:trPr>
        <w:tc>
          <w:tcPr>
            <w:tcW w:w="4099" w:type="dxa"/>
            <w:gridSpan w:val="2"/>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паллиативная медицинская помощь</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койко-день</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560" w:firstLine="0"/>
            </w:pPr>
            <w:r>
              <w:t>0,018</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80" w:firstLine="0"/>
            </w:pPr>
            <w:r>
              <w:t>4 088,6</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60" w:firstLine="0"/>
            </w:pPr>
            <w:r>
              <w:t>73,6</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60" w:firstLine="0"/>
            </w:pPr>
            <w:r>
              <w:t>117,8</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216"/>
          <w:jc w:val="center"/>
        </w:trPr>
        <w:tc>
          <w:tcPr>
            <w:tcW w:w="4099" w:type="dxa"/>
            <w:gridSpan w:val="2"/>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в дневных стационарах</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34</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firstLine="0"/>
              <w:jc w:val="center"/>
            </w:pPr>
            <w:r>
              <w:t>пациенто-день</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0</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0</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60" w:firstLine="0"/>
            </w:pPr>
            <w:r>
              <w:t>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X</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00" w:firstLine="0"/>
            </w:pPr>
            <w: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X</w:t>
            </w:r>
          </w:p>
        </w:tc>
      </w:tr>
      <w:tr w:rsidR="00C424D0">
        <w:trPr>
          <w:trHeight w:val="235"/>
          <w:jc w:val="center"/>
        </w:trPr>
        <w:tc>
          <w:tcPr>
            <w:tcW w:w="4099" w:type="dxa"/>
            <w:gridSpan w:val="2"/>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120" w:firstLine="0"/>
            </w:pPr>
            <w:r>
              <w:t>ИТОГО (сумма строк 01+14+19)</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00" w:firstLine="0"/>
            </w:pPr>
            <w:r>
              <w:t>35</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720" w:firstLine="0"/>
            </w:pPr>
            <w:r>
              <w:t>X</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620" w:firstLine="0"/>
            </w:pPr>
            <w:r>
              <w:t>X</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60" w:firstLine="0"/>
            </w:pPr>
            <w:r>
              <w:t>13 440,2</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420" w:firstLine="0"/>
            </w:pPr>
            <w:r>
              <w:t>32 163,2</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20" w:firstLine="0"/>
            </w:pPr>
            <w:r>
              <w:t>22 406,1</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320" w:firstLine="0"/>
            </w:pPr>
            <w:r>
              <w:t>51 482,7</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62"/>
              <w:framePr w:wrap="notBeside" w:vAnchor="text" w:hAnchor="text" w:xAlign="center" w:y="1"/>
              <w:shd w:val="clear" w:color="auto" w:fill="auto"/>
              <w:spacing w:line="240" w:lineRule="auto"/>
              <w:ind w:left="280" w:firstLine="0"/>
            </w:pPr>
            <w:r>
              <w:t>100</w:t>
            </w:r>
          </w:p>
        </w:tc>
      </w:tr>
    </w:tbl>
    <w:p w:rsidR="00C424D0" w:rsidRDefault="00C424D0">
      <w:pPr>
        <w:rPr>
          <w:color w:val="auto"/>
          <w:sz w:val="2"/>
          <w:szCs w:val="2"/>
        </w:rPr>
      </w:pPr>
    </w:p>
    <w:p w:rsidR="00C424D0" w:rsidRDefault="00C424D0">
      <w:pPr>
        <w:pStyle w:val="a4"/>
        <w:shd w:val="clear" w:color="auto" w:fill="auto"/>
        <w:spacing w:before="143" w:after="0" w:line="274" w:lineRule="exact"/>
        <w:ind w:left="100" w:right="200" w:firstLine="740"/>
        <w:jc w:val="left"/>
        <w:sectPr w:rsidR="00C424D0" w:rsidSect="00C424D0">
          <w:type w:val="continuous"/>
          <w:pgSz w:w="16837" w:h="23810"/>
          <w:pgMar w:top="1191" w:right="1418" w:bottom="624" w:left="1701" w:header="0" w:footer="6" w:gutter="0"/>
          <w:cols w:space="720"/>
          <w:noEndnote/>
          <w:docGrid w:linePitch="360"/>
        </w:sectPr>
      </w:pPr>
      <w:r>
        <w:t>Примечание. Расчеты осуществлены с учетом районного коэффициента и северной надбавки (2,0), а также на основании прогноза среднегодовой численности постоянного населения автономного округа (для расчета пунктов 1 и 2), которая на 2015 год составит 1 628 350 человек, на 2016 год 1 648 220 человек, на 2017 год 1 667 090 человек, и численности застрахованных граждан на территории автономного округа по состоянию на 1 апреля 2014 года (для расчета пунктов 3 и 4), которая на 2015-2017 годы составляет 1 600 669 человек.</w:t>
      </w:r>
    </w:p>
    <w:p w:rsidR="00C424D0" w:rsidRDefault="00C424D0">
      <w:pPr>
        <w:pStyle w:val="a4"/>
        <w:shd w:val="clear" w:color="auto" w:fill="auto"/>
        <w:spacing w:before="0" w:after="0" w:line="210" w:lineRule="exact"/>
        <w:ind w:left="13820" w:firstLine="0"/>
        <w:jc w:val="left"/>
      </w:pPr>
      <w:r>
        <w:lastRenderedPageBreak/>
        <w:t>Таблица 5</w:t>
      </w:r>
    </w:p>
    <w:p w:rsidR="00C424D0" w:rsidRDefault="00C424D0">
      <w:pPr>
        <w:pStyle w:val="a4"/>
        <w:shd w:val="clear" w:color="auto" w:fill="auto"/>
        <w:spacing w:before="0" w:after="489" w:line="254" w:lineRule="exact"/>
        <w:ind w:left="20" w:firstLine="0"/>
      </w:pPr>
      <w:r>
        <w:t>Нормативы объема медицинской помощи в расчете на 1 жителя в год, предусмотренные Программой</w:t>
      </w:r>
    </w:p>
    <w:tbl>
      <w:tblPr>
        <w:tblW w:w="0" w:type="auto"/>
        <w:jc w:val="center"/>
        <w:tblLayout w:type="fixed"/>
        <w:tblCellMar>
          <w:left w:w="0" w:type="dxa"/>
          <w:right w:w="0" w:type="dxa"/>
        </w:tblCellMar>
        <w:tblLook w:val="0000" w:firstRow="0" w:lastRow="0" w:firstColumn="0" w:lastColumn="0" w:noHBand="0" w:noVBand="0"/>
      </w:tblPr>
      <w:tblGrid>
        <w:gridCol w:w="4997"/>
        <w:gridCol w:w="4109"/>
        <w:gridCol w:w="1973"/>
        <w:gridCol w:w="1939"/>
        <w:gridCol w:w="1882"/>
      </w:tblGrid>
      <w:tr w:rsidR="00C424D0">
        <w:trPr>
          <w:trHeight w:val="278"/>
          <w:jc w:val="center"/>
        </w:trPr>
        <w:tc>
          <w:tcPr>
            <w:tcW w:w="499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Виды и условия оказания медицинской помощи</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100" w:firstLine="0"/>
              <w:jc w:val="left"/>
            </w:pPr>
            <w:r>
              <w:t>Единицы измерения</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600" w:firstLine="0"/>
              <w:jc w:val="left"/>
            </w:pPr>
            <w:r>
              <w:t>2015 год</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580" w:firstLine="0"/>
              <w:jc w:val="left"/>
            </w:pPr>
            <w:r>
              <w:t>2016 год</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520" w:firstLine="0"/>
              <w:jc w:val="left"/>
            </w:pPr>
            <w:r>
              <w:t>2017 год</w:t>
            </w:r>
          </w:p>
        </w:tc>
      </w:tr>
      <w:tr w:rsidR="00C424D0">
        <w:trPr>
          <w:trHeight w:val="518"/>
          <w:jc w:val="center"/>
        </w:trPr>
        <w:tc>
          <w:tcPr>
            <w:tcW w:w="499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9" w:lineRule="exact"/>
              <w:ind w:left="140" w:firstLine="0"/>
              <w:jc w:val="left"/>
            </w:pPr>
            <w:r>
              <w:t>Скорая медицинская помощь вне медицинской организации, включая медицинскую эвакуацию</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firstLine="0"/>
              <w:jc w:val="both"/>
            </w:pPr>
            <w:r>
              <w:t>число вызовов на 1 жителя</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760" w:firstLine="0"/>
              <w:jc w:val="left"/>
            </w:pPr>
            <w:r>
              <w:t>0,318</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760" w:firstLine="0"/>
              <w:jc w:val="left"/>
            </w:pPr>
            <w:r>
              <w:t>0,318</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700" w:firstLine="0"/>
              <w:jc w:val="left"/>
            </w:pPr>
            <w:r>
              <w:t>0,318</w:t>
            </w:r>
          </w:p>
        </w:tc>
      </w:tr>
      <w:tr w:rsidR="00C424D0">
        <w:trPr>
          <w:trHeight w:val="1536"/>
          <w:jc w:val="center"/>
        </w:trPr>
        <w:tc>
          <w:tcPr>
            <w:tcW w:w="4997" w:type="dxa"/>
            <w:vMerge w:val="restart"/>
            <w:tcBorders>
              <w:top w:val="single" w:sz="4" w:space="0" w:color="auto"/>
              <w:left w:val="single" w:sz="4" w:space="0" w:color="auto"/>
              <w:bottom w:val="nil"/>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Медицинская помощь в амбулаторных условиях</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0" w:lineRule="exact"/>
              <w:ind w:firstLine="0"/>
              <w:jc w:val="both"/>
            </w:pPr>
            <w:r>
              <w:t>число посещений с профилактической целью (в т.ч. центров здоровья, по диспансеризации, включая посещения к среднему медицинскому персоналу), а также по паллиативной медицинской помощи</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760" w:firstLine="0"/>
              <w:jc w:val="left"/>
            </w:pPr>
            <w:r>
              <w:t>2,9</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760" w:firstLine="0"/>
              <w:jc w:val="left"/>
            </w:pPr>
            <w:r>
              <w:t>2,95</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700" w:firstLine="0"/>
              <w:jc w:val="left"/>
            </w:pPr>
            <w:r>
              <w:t>2,98</w:t>
            </w:r>
          </w:p>
        </w:tc>
      </w:tr>
      <w:tr w:rsidR="00C424D0">
        <w:trPr>
          <w:trHeight w:val="514"/>
          <w:jc w:val="center"/>
        </w:trPr>
        <w:tc>
          <w:tcPr>
            <w:tcW w:w="4997" w:type="dxa"/>
            <w:vMerge/>
            <w:tcBorders>
              <w:top w:val="nil"/>
              <w:left w:val="single" w:sz="4" w:space="0" w:color="auto"/>
              <w:bottom w:val="nil"/>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700" w:firstLine="0"/>
              <w:jc w:val="left"/>
            </w:pP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0" w:lineRule="exact"/>
              <w:ind w:left="100" w:firstLine="0"/>
              <w:jc w:val="left"/>
            </w:pPr>
            <w:r>
              <w:t>число посещений по неотложной медицинской помощи</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760" w:firstLine="0"/>
              <w:jc w:val="left"/>
            </w:pPr>
            <w:r>
              <w:t>0,35</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760" w:firstLine="0"/>
              <w:jc w:val="left"/>
            </w:pPr>
            <w:r>
              <w:t>0,4</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700" w:firstLine="0"/>
              <w:jc w:val="left"/>
            </w:pPr>
            <w:r>
              <w:t>0,45</w:t>
            </w:r>
          </w:p>
        </w:tc>
      </w:tr>
      <w:tr w:rsidR="00C424D0">
        <w:trPr>
          <w:trHeight w:val="518"/>
          <w:jc w:val="center"/>
        </w:trPr>
        <w:tc>
          <w:tcPr>
            <w:tcW w:w="4997" w:type="dxa"/>
            <w:vMerge/>
            <w:tcBorders>
              <w:top w:val="nil"/>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700" w:firstLine="0"/>
              <w:jc w:val="left"/>
            </w:pP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00" w:firstLine="0"/>
              <w:jc w:val="left"/>
            </w:pPr>
            <w:r>
              <w:t>число обращений в связи с заболеваниями</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760" w:firstLine="0"/>
              <w:jc w:val="left"/>
            </w:pPr>
            <w:r>
              <w:t>3,0</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760" w:firstLine="0"/>
              <w:jc w:val="left"/>
            </w:pPr>
            <w:r>
              <w:t>3,0</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700" w:firstLine="0"/>
              <w:jc w:val="left"/>
            </w:pPr>
            <w:r>
              <w:t>3,0</w:t>
            </w:r>
          </w:p>
        </w:tc>
      </w:tr>
      <w:tr w:rsidR="00C424D0">
        <w:trPr>
          <w:trHeight w:val="514"/>
          <w:jc w:val="center"/>
        </w:trPr>
        <w:tc>
          <w:tcPr>
            <w:tcW w:w="499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40" w:firstLine="0"/>
              <w:jc w:val="left"/>
            </w:pPr>
            <w:r>
              <w:t>Медицинская помощь в условиях дневных стационаров</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firstLine="0"/>
              <w:jc w:val="both"/>
            </w:pPr>
            <w:r>
              <w:t>число пациенто-дней</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760" w:firstLine="0"/>
              <w:jc w:val="left"/>
            </w:pPr>
            <w:r>
              <w:t>0,601</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760" w:firstLine="0"/>
              <w:jc w:val="left"/>
            </w:pPr>
            <w:r>
              <w:t>0,602</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700" w:firstLine="0"/>
              <w:jc w:val="left"/>
            </w:pPr>
            <w:r>
              <w:t>0,610</w:t>
            </w:r>
          </w:p>
        </w:tc>
      </w:tr>
      <w:tr w:rsidR="00C424D0">
        <w:trPr>
          <w:trHeight w:val="264"/>
          <w:jc w:val="center"/>
        </w:trPr>
        <w:tc>
          <w:tcPr>
            <w:tcW w:w="499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Медицинская помощь в стационарных условиях</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firstLine="0"/>
              <w:jc w:val="both"/>
            </w:pPr>
            <w:r>
              <w:t>число госпитализаций</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760" w:firstLine="0"/>
              <w:jc w:val="left"/>
            </w:pPr>
            <w:r>
              <w:t>0,2163</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760" w:firstLine="0"/>
              <w:jc w:val="left"/>
            </w:pPr>
            <w:r>
              <w:t>0,2163</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700" w:firstLine="0"/>
              <w:jc w:val="left"/>
            </w:pPr>
            <w:r>
              <w:t>0,2183</w:t>
            </w:r>
          </w:p>
        </w:tc>
      </w:tr>
      <w:tr w:rsidR="00C424D0">
        <w:trPr>
          <w:trHeight w:val="264"/>
          <w:jc w:val="center"/>
        </w:trPr>
        <w:tc>
          <w:tcPr>
            <w:tcW w:w="499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40" w:firstLine="0"/>
              <w:jc w:val="left"/>
            </w:pPr>
            <w:r>
              <w:t>Медицинская реабилитация</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firstLine="0"/>
              <w:jc w:val="both"/>
            </w:pPr>
            <w:r>
              <w:t>число койко-дней</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760" w:firstLine="0"/>
              <w:jc w:val="left"/>
            </w:pPr>
            <w:r>
              <w:t>0,033</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760" w:firstLine="0"/>
              <w:jc w:val="left"/>
            </w:pPr>
            <w:r>
              <w:t>0,039</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700" w:firstLine="0"/>
              <w:jc w:val="left"/>
            </w:pPr>
            <w:r>
              <w:t>0,039</w:t>
            </w:r>
          </w:p>
        </w:tc>
      </w:tr>
      <w:tr w:rsidR="00C424D0">
        <w:trPr>
          <w:trHeight w:val="542"/>
          <w:jc w:val="center"/>
        </w:trPr>
        <w:tc>
          <w:tcPr>
            <w:tcW w:w="499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9" w:lineRule="exact"/>
              <w:ind w:left="140" w:firstLine="0"/>
              <w:jc w:val="left"/>
            </w:pPr>
            <w:r>
              <w:t>Паллиативная медицинская помощь в стационарных условиях</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firstLine="0"/>
              <w:jc w:val="both"/>
            </w:pPr>
            <w:r>
              <w:t>число койко-дней</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760" w:firstLine="0"/>
              <w:jc w:val="left"/>
            </w:pPr>
            <w:r>
              <w:t>0,015</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760" w:firstLine="0"/>
              <w:jc w:val="left"/>
            </w:pPr>
            <w:r>
              <w:t>0,018</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700" w:firstLine="0"/>
              <w:jc w:val="left"/>
            </w:pPr>
            <w:r>
              <w:t>0,018</w:t>
            </w:r>
          </w:p>
        </w:tc>
      </w:tr>
    </w:tbl>
    <w:p w:rsidR="00C424D0" w:rsidRDefault="00C424D0">
      <w:pPr>
        <w:rPr>
          <w:color w:val="auto"/>
          <w:sz w:val="2"/>
          <w:szCs w:val="2"/>
        </w:rPr>
        <w:sectPr w:rsidR="00C424D0" w:rsidSect="00C424D0">
          <w:type w:val="continuous"/>
          <w:pgSz w:w="16837" w:h="23810"/>
          <w:pgMar w:top="1191" w:right="1418" w:bottom="624" w:left="1701" w:header="0" w:footer="6" w:gutter="0"/>
          <w:cols w:space="720"/>
          <w:noEndnote/>
          <w:docGrid w:linePitch="360"/>
        </w:sectPr>
      </w:pPr>
    </w:p>
    <w:p w:rsidR="00C424D0" w:rsidRDefault="00C424D0">
      <w:pPr>
        <w:pStyle w:val="a4"/>
        <w:shd w:val="clear" w:color="auto" w:fill="auto"/>
        <w:spacing w:before="0" w:after="212" w:line="210" w:lineRule="exact"/>
        <w:ind w:left="13820" w:firstLine="0"/>
        <w:jc w:val="left"/>
      </w:pPr>
      <w:r>
        <w:t>Таблица 6</w:t>
      </w:r>
    </w:p>
    <w:p w:rsidR="00C424D0" w:rsidRDefault="00C424D0">
      <w:pPr>
        <w:pStyle w:val="a4"/>
        <w:shd w:val="clear" w:color="auto" w:fill="auto"/>
        <w:spacing w:before="0" w:after="490" w:line="250" w:lineRule="exact"/>
        <w:ind w:left="4960" w:right="4980" w:firstLine="0"/>
        <w:jc w:val="right"/>
      </w:pPr>
      <w:r>
        <w:t>Нормативы финансовых затрат на единицу объема медицинской помощи, предусмотренные программой</w:t>
      </w:r>
    </w:p>
    <w:tbl>
      <w:tblPr>
        <w:tblW w:w="0" w:type="auto"/>
        <w:jc w:val="center"/>
        <w:tblLayout w:type="fixed"/>
        <w:tblCellMar>
          <w:left w:w="0" w:type="dxa"/>
          <w:right w:w="0" w:type="dxa"/>
        </w:tblCellMar>
        <w:tblLook w:val="0000" w:firstRow="0" w:lastRow="0" w:firstColumn="0" w:lastColumn="0" w:noHBand="0" w:noVBand="0"/>
      </w:tblPr>
      <w:tblGrid>
        <w:gridCol w:w="5606"/>
        <w:gridCol w:w="2707"/>
        <w:gridCol w:w="2266"/>
        <w:gridCol w:w="2165"/>
        <w:gridCol w:w="2150"/>
      </w:tblGrid>
      <w:tr w:rsidR="00C424D0">
        <w:trPr>
          <w:trHeight w:val="528"/>
          <w:jc w:val="center"/>
        </w:trPr>
        <w:tc>
          <w:tcPr>
            <w:tcW w:w="5606" w:type="dxa"/>
            <w:vMerge w:val="restart"/>
            <w:tcBorders>
              <w:top w:val="single" w:sz="4" w:space="0" w:color="auto"/>
              <w:left w:val="single" w:sz="4" w:space="0" w:color="auto"/>
              <w:bottom w:val="nil"/>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560" w:firstLine="0"/>
              <w:jc w:val="left"/>
            </w:pPr>
            <w:r>
              <w:lastRenderedPageBreak/>
              <w:t>Вид медицинской помощи</w:t>
            </w:r>
          </w:p>
        </w:tc>
        <w:tc>
          <w:tcPr>
            <w:tcW w:w="2707" w:type="dxa"/>
            <w:vMerge w:val="restart"/>
            <w:tcBorders>
              <w:top w:val="single" w:sz="4" w:space="0" w:color="auto"/>
              <w:left w:val="single" w:sz="4" w:space="0" w:color="auto"/>
              <w:bottom w:val="nil"/>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400" w:firstLine="0"/>
              <w:jc w:val="left"/>
            </w:pPr>
            <w:r>
              <w:t>Единицы измерения</w:t>
            </w:r>
          </w:p>
        </w:tc>
        <w:tc>
          <w:tcPr>
            <w:tcW w:w="6581"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120" w:line="240" w:lineRule="auto"/>
              <w:ind w:left="220" w:firstLine="0"/>
              <w:jc w:val="left"/>
            </w:pPr>
            <w:r>
              <w:t>Нормативы финансовых затрат на единицу объёма медицинской</w:t>
            </w:r>
          </w:p>
          <w:p w:rsidR="00C424D0" w:rsidRDefault="00C424D0">
            <w:pPr>
              <w:pStyle w:val="a4"/>
              <w:framePr w:wrap="notBeside" w:vAnchor="text" w:hAnchor="text" w:xAlign="center" w:y="1"/>
              <w:shd w:val="clear" w:color="auto" w:fill="auto"/>
              <w:spacing w:before="120" w:after="0" w:line="240" w:lineRule="auto"/>
              <w:ind w:left="2900" w:firstLine="0"/>
              <w:jc w:val="left"/>
            </w:pPr>
            <w:r>
              <w:t>помощи</w:t>
            </w:r>
          </w:p>
        </w:tc>
      </w:tr>
      <w:tr w:rsidR="00C424D0">
        <w:trPr>
          <w:trHeight w:val="269"/>
          <w:jc w:val="center"/>
        </w:trPr>
        <w:tc>
          <w:tcPr>
            <w:tcW w:w="5606" w:type="dxa"/>
            <w:vMerge/>
            <w:tcBorders>
              <w:top w:val="nil"/>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120" w:after="0" w:line="240" w:lineRule="auto"/>
              <w:ind w:left="2900" w:firstLine="0"/>
              <w:jc w:val="left"/>
            </w:pPr>
          </w:p>
        </w:tc>
        <w:tc>
          <w:tcPr>
            <w:tcW w:w="2707" w:type="dxa"/>
            <w:vMerge/>
            <w:tcBorders>
              <w:top w:val="nil"/>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120" w:after="0" w:line="240" w:lineRule="auto"/>
              <w:ind w:left="2900" w:firstLine="0"/>
              <w:jc w:val="left"/>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780" w:firstLine="0"/>
              <w:jc w:val="left"/>
            </w:pPr>
            <w:r>
              <w:t>2015 год</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760" w:firstLine="0"/>
              <w:jc w:val="left"/>
            </w:pPr>
            <w:r>
              <w:t>2016 год</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700" w:firstLine="0"/>
              <w:jc w:val="left"/>
            </w:pPr>
            <w:r>
              <w:t>2017 год</w:t>
            </w:r>
          </w:p>
        </w:tc>
      </w:tr>
      <w:tr w:rsidR="00C424D0">
        <w:trPr>
          <w:trHeight w:val="518"/>
          <w:jc w:val="center"/>
        </w:trPr>
        <w:tc>
          <w:tcPr>
            <w:tcW w:w="560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20" w:firstLine="0"/>
              <w:jc w:val="left"/>
            </w:pPr>
            <w:r>
              <w:t>Скорая медицинская помощь вне медицинской организации, включая медицинскую эвакуацию</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рублей на вызов</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780" w:firstLine="0"/>
              <w:jc w:val="left"/>
            </w:pPr>
            <w:r>
              <w:t>5 107,7</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760" w:firstLine="0"/>
              <w:jc w:val="left"/>
            </w:pPr>
            <w:r>
              <w:t>5 875,2</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700" w:firstLine="0"/>
              <w:jc w:val="left"/>
            </w:pPr>
            <w:r>
              <w:t>7 637,7</w:t>
            </w:r>
          </w:p>
        </w:tc>
      </w:tr>
      <w:tr w:rsidR="00C424D0">
        <w:trPr>
          <w:trHeight w:val="264"/>
          <w:jc w:val="center"/>
        </w:trPr>
        <w:tc>
          <w:tcPr>
            <w:tcW w:w="560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Медицинская помощь в амбулаторных условиях:</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768"/>
          <w:jc w:val="center"/>
        </w:trPr>
        <w:tc>
          <w:tcPr>
            <w:tcW w:w="560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20" w:firstLine="0"/>
              <w:jc w:val="left"/>
            </w:pPr>
            <w:r>
              <w:t>С профилактической целью (в т.ч. центров здоровья, по диспансеризации, включая посещения к среднему медицинскому персоналу)</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рублей на посещение</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780" w:firstLine="0"/>
              <w:jc w:val="left"/>
            </w:pPr>
            <w:r>
              <w:t>1 693,3</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760" w:firstLine="0"/>
              <w:jc w:val="left"/>
            </w:pPr>
            <w:r>
              <w:t>1815,6</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700" w:firstLine="0"/>
              <w:jc w:val="left"/>
            </w:pPr>
            <w:r>
              <w:t>2 097,5</w:t>
            </w:r>
          </w:p>
        </w:tc>
      </w:tr>
      <w:tr w:rsidR="00C424D0">
        <w:trPr>
          <w:trHeight w:val="264"/>
          <w:jc w:val="center"/>
        </w:trPr>
        <w:tc>
          <w:tcPr>
            <w:tcW w:w="560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По неотложной медицинской помощи</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рублей на посещение</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780" w:firstLine="0"/>
              <w:jc w:val="left"/>
            </w:pPr>
            <w:r>
              <w:t>1 157,8</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760" w:firstLine="0"/>
              <w:jc w:val="left"/>
            </w:pPr>
            <w:r>
              <w:t>1 288,2</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700" w:firstLine="0"/>
              <w:jc w:val="left"/>
            </w:pPr>
            <w:r>
              <w:t>1 475,1</w:t>
            </w:r>
          </w:p>
        </w:tc>
      </w:tr>
      <w:tr w:rsidR="00C424D0">
        <w:trPr>
          <w:trHeight w:val="264"/>
          <w:jc w:val="center"/>
        </w:trPr>
        <w:tc>
          <w:tcPr>
            <w:tcW w:w="560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В связи с заболеваниями</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рублей на обращение</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780" w:firstLine="0"/>
              <w:jc w:val="left"/>
            </w:pPr>
            <w:r>
              <w:t>2 544,1</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760" w:firstLine="0"/>
              <w:jc w:val="left"/>
            </w:pPr>
            <w:r>
              <w:t>2 851,4</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700" w:firstLine="0"/>
              <w:jc w:val="left"/>
            </w:pPr>
            <w:r>
              <w:t>3 268,4</w:t>
            </w:r>
          </w:p>
        </w:tc>
      </w:tr>
      <w:tr w:rsidR="00C424D0">
        <w:trPr>
          <w:trHeight w:val="264"/>
          <w:jc w:val="center"/>
        </w:trPr>
        <w:tc>
          <w:tcPr>
            <w:tcW w:w="560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Медицинская помощь в условиях дневных стационаров</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рублей на пациенто-день</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780" w:firstLine="0"/>
              <w:jc w:val="left"/>
            </w:pPr>
            <w:r>
              <w:t>2 880,0</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760" w:firstLine="0"/>
              <w:jc w:val="left"/>
            </w:pPr>
            <w:r>
              <w:t>3 174,7</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700" w:firstLine="0"/>
              <w:jc w:val="left"/>
            </w:pPr>
            <w:r>
              <w:t>3 494,3</w:t>
            </w:r>
          </w:p>
        </w:tc>
      </w:tr>
      <w:tr w:rsidR="00C424D0">
        <w:trPr>
          <w:trHeight w:val="1022"/>
          <w:jc w:val="center"/>
        </w:trPr>
        <w:tc>
          <w:tcPr>
            <w:tcW w:w="560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20" w:firstLine="0"/>
              <w:jc w:val="left"/>
            </w:pPr>
            <w:r>
              <w:t>Специализированная высокотехнологичная медицинская помощь, оказываемая в медицинских организациях автономного округа в стационарных условиях</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рублей на случай</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780" w:firstLine="0"/>
              <w:jc w:val="left"/>
            </w:pPr>
            <w:r>
              <w:t>218 996,5</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760" w:firstLine="0"/>
              <w:jc w:val="left"/>
            </w:pPr>
            <w:r>
              <w:t>236 790,2</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700" w:firstLine="0"/>
              <w:jc w:val="left"/>
            </w:pPr>
            <w:r>
              <w:t>257 214,7</w:t>
            </w:r>
          </w:p>
        </w:tc>
      </w:tr>
      <w:tr w:rsidR="00C424D0">
        <w:trPr>
          <w:trHeight w:val="269"/>
          <w:jc w:val="center"/>
        </w:trPr>
        <w:tc>
          <w:tcPr>
            <w:tcW w:w="560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Вспомогательные репродуктивные технологии (ЭКО)</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рублей на случай</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780" w:firstLine="0"/>
              <w:jc w:val="left"/>
            </w:pPr>
            <w:r>
              <w:t>263 921,0</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760" w:firstLine="0"/>
              <w:jc w:val="left"/>
            </w:pPr>
            <w:r>
              <w:t>286 764,7</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700" w:firstLine="0"/>
              <w:jc w:val="left"/>
            </w:pPr>
            <w:r>
              <w:t>315 441,2</w:t>
            </w:r>
          </w:p>
        </w:tc>
      </w:tr>
      <w:tr w:rsidR="00C424D0">
        <w:trPr>
          <w:trHeight w:val="518"/>
          <w:jc w:val="center"/>
        </w:trPr>
        <w:tc>
          <w:tcPr>
            <w:tcW w:w="560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Медицинская помощь в стационарных условиях</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120" w:firstLine="0"/>
              <w:jc w:val="left"/>
            </w:pPr>
            <w:r>
              <w:t>рублей на случай госпитализации</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780" w:firstLine="0"/>
              <w:jc w:val="left"/>
            </w:pPr>
            <w:r>
              <w:t>63 510,0</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760" w:firstLine="0"/>
              <w:jc w:val="left"/>
            </w:pPr>
            <w:r>
              <w:t>73 289,3</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700" w:firstLine="0"/>
              <w:jc w:val="left"/>
            </w:pPr>
            <w:r>
              <w:t>83 949,3</w:t>
            </w:r>
          </w:p>
        </w:tc>
      </w:tr>
      <w:tr w:rsidR="00C424D0">
        <w:trPr>
          <w:trHeight w:val="523"/>
          <w:jc w:val="center"/>
        </w:trPr>
        <w:tc>
          <w:tcPr>
            <w:tcW w:w="560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9" w:lineRule="exact"/>
              <w:ind w:left="120" w:firstLine="0"/>
              <w:jc w:val="left"/>
            </w:pPr>
            <w:r>
              <w:t>Паллиативная медицинская помощь в стационарных условиях</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рублей на койко-день</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780" w:firstLine="0"/>
              <w:jc w:val="left"/>
            </w:pPr>
            <w:r>
              <w:t>3 890,0</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760" w:firstLine="0"/>
              <w:jc w:val="left"/>
            </w:pPr>
            <w:r>
              <w:t>3 911,6</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700" w:firstLine="0"/>
              <w:jc w:val="left"/>
            </w:pPr>
            <w:r>
              <w:t>4 088,6</w:t>
            </w:r>
          </w:p>
        </w:tc>
      </w:tr>
      <w:tr w:rsidR="00C424D0">
        <w:trPr>
          <w:trHeight w:val="283"/>
          <w:jc w:val="center"/>
        </w:trPr>
        <w:tc>
          <w:tcPr>
            <w:tcW w:w="560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Медицинская реабилитация</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рублей на случай</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780" w:firstLine="0"/>
              <w:jc w:val="left"/>
            </w:pPr>
            <w:r>
              <w:t>5 390,1</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760" w:firstLine="0"/>
              <w:jc w:val="left"/>
            </w:pPr>
            <w:r>
              <w:t>5 709,0</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700" w:firstLine="0"/>
              <w:jc w:val="left"/>
            </w:pPr>
            <w:r>
              <w:t>6 296,3</w:t>
            </w:r>
          </w:p>
        </w:tc>
      </w:tr>
    </w:tbl>
    <w:p w:rsidR="00C424D0" w:rsidRDefault="00C424D0">
      <w:pPr>
        <w:rPr>
          <w:color w:val="auto"/>
          <w:sz w:val="2"/>
          <w:szCs w:val="2"/>
        </w:rPr>
      </w:pPr>
    </w:p>
    <w:p w:rsidR="00C424D0" w:rsidRDefault="00C424D0">
      <w:pPr>
        <w:pStyle w:val="a9"/>
        <w:framePr w:wrap="notBeside" w:vAnchor="text" w:hAnchor="text" w:xAlign="center" w:y="1"/>
        <w:shd w:val="clear" w:color="auto" w:fill="auto"/>
        <w:spacing w:line="210" w:lineRule="exact"/>
        <w:jc w:val="center"/>
      </w:pPr>
      <w:r>
        <w:t>Таблица 7</w:t>
      </w:r>
    </w:p>
    <w:p w:rsidR="00C424D0" w:rsidRDefault="00C424D0">
      <w:pPr>
        <w:pStyle w:val="a9"/>
        <w:framePr w:wrap="notBeside" w:vAnchor="text" w:hAnchor="text" w:xAlign="center" w:y="1"/>
        <w:shd w:val="clear" w:color="auto" w:fill="auto"/>
        <w:spacing w:line="210" w:lineRule="exact"/>
        <w:jc w:val="center"/>
      </w:pPr>
      <w:r>
        <w:t>Критерии доступности и качества медицинской помощи, оказываемой в рамках Программы</w:t>
      </w:r>
    </w:p>
    <w:tbl>
      <w:tblPr>
        <w:tblW w:w="0" w:type="auto"/>
        <w:jc w:val="center"/>
        <w:tblLayout w:type="fixed"/>
        <w:tblCellMar>
          <w:left w:w="0" w:type="dxa"/>
          <w:right w:w="0" w:type="dxa"/>
        </w:tblCellMar>
        <w:tblLook w:val="0000" w:firstRow="0" w:lastRow="0" w:firstColumn="0" w:lastColumn="0" w:noHBand="0" w:noVBand="0"/>
      </w:tblPr>
      <w:tblGrid>
        <w:gridCol w:w="1003"/>
        <w:gridCol w:w="6912"/>
        <w:gridCol w:w="3706"/>
        <w:gridCol w:w="1066"/>
        <w:gridCol w:w="1070"/>
        <w:gridCol w:w="1123"/>
      </w:tblGrid>
      <w:tr w:rsidR="00C424D0">
        <w:trPr>
          <w:trHeight w:val="278"/>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260" w:firstLine="0"/>
              <w:jc w:val="left"/>
            </w:pPr>
            <w:r>
              <w:rPr>
                <w:rStyle w:val="1pt"/>
              </w:rPr>
              <w:t>Nn/n</w:t>
            </w:r>
          </w:p>
        </w:tc>
        <w:tc>
          <w:tcPr>
            <w:tcW w:w="691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2240" w:firstLine="0"/>
              <w:jc w:val="left"/>
            </w:pPr>
            <w:r>
              <w:t>Наименование показателя</w:t>
            </w:r>
          </w:p>
        </w:tc>
        <w:tc>
          <w:tcPr>
            <w:tcW w:w="370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firstLine="0"/>
            </w:pPr>
            <w:r>
              <w:t>Единицы измерения</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60" w:firstLine="0"/>
              <w:jc w:val="left"/>
            </w:pPr>
            <w:r>
              <w:t>2015 год</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60" w:firstLine="0"/>
              <w:jc w:val="left"/>
            </w:pPr>
            <w:r>
              <w:t>2016 год</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60" w:firstLine="0"/>
              <w:jc w:val="left"/>
            </w:pPr>
            <w:r>
              <w:t>2017 год</w:t>
            </w:r>
          </w:p>
        </w:tc>
      </w:tr>
      <w:tr w:rsidR="00C424D0">
        <w:trPr>
          <w:trHeight w:val="1790"/>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1.</w:t>
            </w:r>
          </w:p>
        </w:tc>
        <w:tc>
          <w:tcPr>
            <w:tcW w:w="691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firstLine="0"/>
              <w:jc w:val="both"/>
            </w:pPr>
            <w:r>
              <w:t>Удовлетворенность населения медицинской помощью (по результатам мониторинга общественного мнения жителей автономного округа по удовлетворенности качеством оказания медицинских услуг. Проводится ежегодно БУ "Центр медицинской профилактики" методом анкетирования жителей всех муниципальных образований автономного округа различного возраста, пола и рода деятельности в медицинских организациях государственной формы собственности)</w:t>
            </w:r>
          </w:p>
        </w:tc>
        <w:tc>
          <w:tcPr>
            <w:tcW w:w="370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firstLine="0"/>
            </w:pPr>
            <w:r>
              <w:t>% от числа опрошенных</w:t>
            </w:r>
          </w:p>
        </w:tc>
        <w:tc>
          <w:tcPr>
            <w:tcW w:w="3259"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980" w:firstLine="0"/>
              <w:jc w:val="left"/>
            </w:pPr>
            <w:r>
              <w:t>не менее 60%</w:t>
            </w:r>
          </w:p>
        </w:tc>
      </w:tr>
      <w:tr w:rsidR="00C424D0">
        <w:trPr>
          <w:trHeight w:val="264"/>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2.</w:t>
            </w:r>
          </w:p>
        </w:tc>
        <w:tc>
          <w:tcPr>
            <w:tcW w:w="691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firstLine="0"/>
              <w:jc w:val="both"/>
            </w:pPr>
            <w:r>
              <w:t>Смертность населения, в том числе:</w:t>
            </w:r>
          </w:p>
        </w:tc>
        <w:tc>
          <w:tcPr>
            <w:tcW w:w="3706" w:type="dxa"/>
            <w:vMerge w:val="restart"/>
            <w:tcBorders>
              <w:top w:val="single" w:sz="4" w:space="0" w:color="auto"/>
              <w:left w:val="single" w:sz="4" w:space="0" w:color="auto"/>
              <w:bottom w:val="nil"/>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firstLine="0"/>
            </w:pPr>
            <w:r>
              <w:t>число умерших на 1000 человек населения</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40" w:firstLine="0"/>
              <w:jc w:val="left"/>
            </w:pPr>
            <w:r>
              <w:t>6,2</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40" w:firstLine="0"/>
              <w:jc w:val="left"/>
            </w:pPr>
            <w:r>
              <w:t>6,2</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40" w:firstLine="0"/>
              <w:jc w:val="left"/>
            </w:pPr>
            <w:r>
              <w:t>6,1</w:t>
            </w:r>
          </w:p>
        </w:tc>
      </w:tr>
      <w:tr w:rsidR="00C424D0">
        <w:trPr>
          <w:trHeight w:val="259"/>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2.1.</w:t>
            </w:r>
          </w:p>
        </w:tc>
        <w:tc>
          <w:tcPr>
            <w:tcW w:w="691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firstLine="0"/>
              <w:jc w:val="both"/>
            </w:pPr>
            <w:r>
              <w:t>Городского населения</w:t>
            </w:r>
          </w:p>
        </w:tc>
        <w:tc>
          <w:tcPr>
            <w:tcW w:w="3706" w:type="dxa"/>
            <w:vMerge/>
            <w:tcBorders>
              <w:top w:val="nil"/>
              <w:left w:val="single" w:sz="4" w:space="0" w:color="auto"/>
              <w:bottom w:val="nil"/>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firstLine="0"/>
              <w:jc w:val="both"/>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40" w:firstLine="0"/>
              <w:jc w:val="left"/>
            </w:pPr>
            <w:r>
              <w:t>6,15</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40" w:firstLine="0"/>
              <w:jc w:val="left"/>
            </w:pPr>
            <w:r>
              <w:t>6,14</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40" w:firstLine="0"/>
              <w:jc w:val="left"/>
            </w:pPr>
            <w:r>
              <w:t>6,05</w:t>
            </w:r>
          </w:p>
        </w:tc>
      </w:tr>
      <w:tr w:rsidR="00C424D0">
        <w:trPr>
          <w:trHeight w:val="269"/>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2.2.</w:t>
            </w:r>
          </w:p>
        </w:tc>
        <w:tc>
          <w:tcPr>
            <w:tcW w:w="691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firstLine="0"/>
              <w:jc w:val="both"/>
            </w:pPr>
            <w:r>
              <w:t>Сельского населения</w:t>
            </w:r>
          </w:p>
        </w:tc>
        <w:tc>
          <w:tcPr>
            <w:tcW w:w="3706" w:type="dxa"/>
            <w:vMerge/>
            <w:tcBorders>
              <w:top w:val="nil"/>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firstLine="0"/>
              <w:jc w:val="both"/>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40" w:firstLine="0"/>
              <w:jc w:val="left"/>
            </w:pPr>
            <w:r>
              <w:t>8,81</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40" w:firstLine="0"/>
              <w:jc w:val="left"/>
            </w:pPr>
            <w:r>
              <w:t>8,8</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40" w:firstLine="0"/>
              <w:jc w:val="left"/>
            </w:pPr>
            <w:r>
              <w:t>8,70</w:t>
            </w:r>
          </w:p>
        </w:tc>
      </w:tr>
      <w:tr w:rsidR="00C424D0">
        <w:trPr>
          <w:trHeight w:val="768"/>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3.</w:t>
            </w:r>
          </w:p>
        </w:tc>
        <w:tc>
          <w:tcPr>
            <w:tcW w:w="691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firstLine="0"/>
              <w:jc w:val="both"/>
            </w:pPr>
            <w:r>
              <w:t>Смертность населения в трудоспособном возрасте</w:t>
            </w:r>
          </w:p>
        </w:tc>
        <w:tc>
          <w:tcPr>
            <w:tcW w:w="370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0" w:lineRule="exact"/>
              <w:ind w:firstLine="0"/>
            </w:pPr>
            <w:r>
              <w:t>число умерших в трудоспособном возрасте на 100 тыс. человек населения</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40" w:firstLine="0"/>
              <w:jc w:val="left"/>
            </w:pPr>
            <w:r>
              <w:t>442,0</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40" w:firstLine="0"/>
              <w:jc w:val="left"/>
            </w:pPr>
            <w:r>
              <w:t>442,0</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40" w:firstLine="0"/>
              <w:jc w:val="left"/>
            </w:pPr>
            <w:r>
              <w:t>441,0</w:t>
            </w:r>
          </w:p>
        </w:tc>
      </w:tr>
      <w:tr w:rsidR="00C424D0">
        <w:trPr>
          <w:trHeight w:val="514"/>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4.</w:t>
            </w:r>
          </w:p>
        </w:tc>
        <w:tc>
          <w:tcPr>
            <w:tcW w:w="691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9" w:lineRule="exact"/>
              <w:ind w:firstLine="0"/>
              <w:jc w:val="both"/>
            </w:pPr>
            <w:r>
              <w:t>Смертность населения от болезней системы кровообращения, в том числе:</w:t>
            </w:r>
          </w:p>
        </w:tc>
        <w:tc>
          <w:tcPr>
            <w:tcW w:w="3706" w:type="dxa"/>
            <w:vMerge w:val="restart"/>
            <w:tcBorders>
              <w:top w:val="single" w:sz="4" w:space="0" w:color="auto"/>
              <w:left w:val="single" w:sz="4" w:space="0" w:color="auto"/>
              <w:bottom w:val="nil"/>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0" w:lineRule="exact"/>
              <w:ind w:firstLine="0"/>
            </w:pPr>
            <w:r>
              <w:t>число умерших от болезней системы кровообращения на 100 тыс. человек населения</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40" w:firstLine="0"/>
              <w:jc w:val="left"/>
            </w:pPr>
            <w:r>
              <w:t>287,5</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40" w:firstLine="0"/>
              <w:jc w:val="left"/>
            </w:pPr>
            <w:r>
              <w:t>287,5</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40" w:firstLine="0"/>
              <w:jc w:val="left"/>
            </w:pPr>
            <w:r>
              <w:t>287,3</w:t>
            </w:r>
          </w:p>
        </w:tc>
      </w:tr>
      <w:tr w:rsidR="00C424D0">
        <w:trPr>
          <w:trHeight w:val="264"/>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4.1.</w:t>
            </w:r>
          </w:p>
        </w:tc>
        <w:tc>
          <w:tcPr>
            <w:tcW w:w="691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firstLine="0"/>
              <w:jc w:val="both"/>
            </w:pPr>
            <w:r>
              <w:t>Городского населения</w:t>
            </w:r>
          </w:p>
        </w:tc>
        <w:tc>
          <w:tcPr>
            <w:tcW w:w="3706" w:type="dxa"/>
            <w:vMerge/>
            <w:tcBorders>
              <w:top w:val="nil"/>
              <w:left w:val="single" w:sz="4" w:space="0" w:color="auto"/>
              <w:bottom w:val="nil"/>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firstLine="0"/>
              <w:jc w:val="both"/>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40" w:firstLine="0"/>
              <w:jc w:val="left"/>
            </w:pPr>
            <w:r>
              <w:t>280,3</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40" w:firstLine="0"/>
              <w:jc w:val="left"/>
            </w:pPr>
            <w:r>
              <w:t>280,3</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40" w:firstLine="0"/>
              <w:jc w:val="left"/>
            </w:pPr>
            <w:r>
              <w:t>280,1</w:t>
            </w:r>
          </w:p>
        </w:tc>
      </w:tr>
      <w:tr w:rsidR="00C424D0">
        <w:trPr>
          <w:trHeight w:val="264"/>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4.2.</w:t>
            </w:r>
          </w:p>
        </w:tc>
        <w:tc>
          <w:tcPr>
            <w:tcW w:w="691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firstLine="0"/>
              <w:jc w:val="both"/>
            </w:pPr>
            <w:r>
              <w:t>Сельского населения</w:t>
            </w:r>
          </w:p>
        </w:tc>
        <w:tc>
          <w:tcPr>
            <w:tcW w:w="3706" w:type="dxa"/>
            <w:vMerge/>
            <w:tcBorders>
              <w:top w:val="nil"/>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firstLine="0"/>
              <w:jc w:val="both"/>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40" w:firstLine="0"/>
              <w:jc w:val="left"/>
            </w:pPr>
            <w:r>
              <w:t>367,7 _</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40" w:firstLine="0"/>
              <w:jc w:val="left"/>
            </w:pPr>
            <w:r>
              <w:t>367,7</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40" w:firstLine="0"/>
              <w:jc w:val="left"/>
            </w:pPr>
            <w:r>
              <w:t>367,4</w:t>
            </w:r>
          </w:p>
        </w:tc>
      </w:tr>
      <w:tr w:rsidR="00C424D0">
        <w:trPr>
          <w:trHeight w:val="1032"/>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5.</w:t>
            </w:r>
          </w:p>
        </w:tc>
        <w:tc>
          <w:tcPr>
            <w:tcW w:w="691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9" w:lineRule="exact"/>
              <w:ind w:firstLine="0"/>
              <w:jc w:val="both"/>
            </w:pPr>
            <w:r>
              <w:t>Смертность населения трудоспособного возраста от болезней системы кровообращения</w:t>
            </w:r>
          </w:p>
        </w:tc>
        <w:tc>
          <w:tcPr>
            <w:tcW w:w="370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firstLine="0"/>
            </w:pPr>
            <w:r>
              <w:t>число умерших от болезней системы кровообращения в трудоспособном возрасте на 100 тыс. человек населения</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40" w:firstLine="0"/>
              <w:jc w:val="left"/>
            </w:pPr>
            <w:r>
              <w:t>153,0</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40" w:firstLine="0"/>
              <w:jc w:val="left"/>
            </w:pPr>
            <w:r>
              <w:t>152,0</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40" w:firstLine="0"/>
              <w:jc w:val="left"/>
            </w:pPr>
            <w:r>
              <w:t>151,0</w:t>
            </w:r>
          </w:p>
        </w:tc>
      </w:tr>
      <w:tr w:rsidR="00C424D0">
        <w:trPr>
          <w:trHeight w:val="518"/>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6.</w:t>
            </w:r>
          </w:p>
        </w:tc>
        <w:tc>
          <w:tcPr>
            <w:tcW w:w="691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9" w:lineRule="exact"/>
              <w:ind w:left="80" w:firstLine="0"/>
              <w:jc w:val="left"/>
            </w:pPr>
            <w:r>
              <w:t>Смертность населения от новообразований (в том числе от злокачественных), в том числе:</w:t>
            </w:r>
          </w:p>
        </w:tc>
        <w:tc>
          <w:tcPr>
            <w:tcW w:w="3706" w:type="dxa"/>
            <w:vMerge w:val="restart"/>
            <w:tcBorders>
              <w:top w:val="single" w:sz="4" w:space="0" w:color="auto"/>
              <w:left w:val="single" w:sz="4" w:space="0" w:color="auto"/>
              <w:bottom w:val="nil"/>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firstLine="0"/>
            </w:pPr>
            <w:r>
              <w:t>число умерших от новообразований (в том числе от злокачественных) на 100 тыс. человек населения</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40" w:firstLine="0"/>
              <w:jc w:val="left"/>
            </w:pPr>
            <w:r>
              <w:t>110,0</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40" w:firstLine="0"/>
              <w:jc w:val="left"/>
            </w:pPr>
            <w:r>
              <w:t>110,0</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40" w:firstLine="0"/>
              <w:jc w:val="left"/>
            </w:pPr>
            <w:r>
              <w:t>110,0</w:t>
            </w:r>
          </w:p>
        </w:tc>
      </w:tr>
      <w:tr w:rsidR="00C424D0">
        <w:trPr>
          <w:trHeight w:val="269"/>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6.1.</w:t>
            </w:r>
          </w:p>
        </w:tc>
        <w:tc>
          <w:tcPr>
            <w:tcW w:w="691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firstLine="0"/>
              <w:jc w:val="both"/>
            </w:pPr>
            <w:r>
              <w:t>Городского населения</w:t>
            </w:r>
          </w:p>
        </w:tc>
        <w:tc>
          <w:tcPr>
            <w:tcW w:w="3706" w:type="dxa"/>
            <w:vMerge/>
            <w:tcBorders>
              <w:top w:val="nil"/>
              <w:left w:val="single" w:sz="4" w:space="0" w:color="auto"/>
              <w:bottom w:val="nil"/>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firstLine="0"/>
              <w:jc w:val="both"/>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40" w:firstLine="0"/>
              <w:jc w:val="left"/>
            </w:pPr>
            <w:r>
              <w:t>107,1</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40" w:firstLine="0"/>
              <w:jc w:val="left"/>
            </w:pPr>
            <w:r>
              <w:t>107,1</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40" w:firstLine="0"/>
              <w:jc w:val="left"/>
            </w:pPr>
            <w:r>
              <w:t>107,1</w:t>
            </w:r>
          </w:p>
        </w:tc>
      </w:tr>
      <w:tr w:rsidR="00C424D0">
        <w:trPr>
          <w:trHeight w:val="264"/>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6.2.</w:t>
            </w:r>
          </w:p>
        </w:tc>
        <w:tc>
          <w:tcPr>
            <w:tcW w:w="691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firstLine="0"/>
              <w:jc w:val="both"/>
            </w:pPr>
            <w:r>
              <w:t>Сельского населения</w:t>
            </w:r>
          </w:p>
        </w:tc>
        <w:tc>
          <w:tcPr>
            <w:tcW w:w="3706" w:type="dxa"/>
            <w:vMerge/>
            <w:tcBorders>
              <w:top w:val="nil"/>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firstLine="0"/>
              <w:jc w:val="both"/>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40" w:firstLine="0"/>
              <w:jc w:val="left"/>
            </w:pPr>
            <w:r>
              <w:t>144,2</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40" w:firstLine="0"/>
              <w:jc w:val="left"/>
            </w:pPr>
            <w:r>
              <w:t>144,2</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40" w:firstLine="0"/>
              <w:jc w:val="left"/>
            </w:pPr>
            <w:r>
              <w:t>144,2</w:t>
            </w:r>
          </w:p>
        </w:tc>
      </w:tr>
      <w:tr w:rsidR="00C424D0">
        <w:trPr>
          <w:trHeight w:val="259"/>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7.</w:t>
            </w:r>
          </w:p>
        </w:tc>
        <w:tc>
          <w:tcPr>
            <w:tcW w:w="691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firstLine="0"/>
              <w:jc w:val="both"/>
            </w:pPr>
            <w:r>
              <w:t>Смертность населения от туберкулеза, в том числе:</w:t>
            </w:r>
          </w:p>
        </w:tc>
        <w:tc>
          <w:tcPr>
            <w:tcW w:w="3706" w:type="dxa"/>
            <w:vMerge w:val="restart"/>
            <w:tcBorders>
              <w:top w:val="single" w:sz="4" w:space="0" w:color="auto"/>
              <w:left w:val="single" w:sz="4" w:space="0" w:color="auto"/>
              <w:bottom w:val="nil"/>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firstLine="0"/>
            </w:pPr>
            <w:r>
              <w:t>случаев на 100 тыс. человек населения</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40" w:firstLine="0"/>
              <w:jc w:val="left"/>
            </w:pPr>
            <w:r>
              <w:t>5,7</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40" w:firstLine="0"/>
              <w:jc w:val="left"/>
            </w:pPr>
            <w:r>
              <w:t>5,7</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40" w:firstLine="0"/>
              <w:jc w:val="left"/>
            </w:pPr>
            <w:r>
              <w:t>5,6</w:t>
            </w:r>
          </w:p>
        </w:tc>
      </w:tr>
      <w:tr w:rsidR="00C424D0">
        <w:trPr>
          <w:trHeight w:val="264"/>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7.1.</w:t>
            </w:r>
          </w:p>
        </w:tc>
        <w:tc>
          <w:tcPr>
            <w:tcW w:w="691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firstLine="0"/>
              <w:jc w:val="both"/>
            </w:pPr>
            <w:r>
              <w:t>Городского населения</w:t>
            </w:r>
          </w:p>
        </w:tc>
        <w:tc>
          <w:tcPr>
            <w:tcW w:w="3706" w:type="dxa"/>
            <w:vMerge/>
            <w:tcBorders>
              <w:top w:val="nil"/>
              <w:left w:val="single" w:sz="4" w:space="0" w:color="auto"/>
              <w:bottom w:val="nil"/>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firstLine="0"/>
              <w:jc w:val="both"/>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40" w:firstLine="0"/>
              <w:jc w:val="left"/>
            </w:pPr>
            <w:r>
              <w:t>5,65</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40" w:firstLine="0"/>
              <w:jc w:val="left"/>
            </w:pPr>
            <w:r>
              <w:t>5,65</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40" w:firstLine="0"/>
              <w:jc w:val="left"/>
            </w:pPr>
            <w:r>
              <w:t>5,55</w:t>
            </w:r>
          </w:p>
        </w:tc>
      </w:tr>
      <w:tr w:rsidR="00C424D0">
        <w:trPr>
          <w:trHeight w:val="264"/>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7.2.</w:t>
            </w:r>
          </w:p>
        </w:tc>
        <w:tc>
          <w:tcPr>
            <w:tcW w:w="691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firstLine="0"/>
              <w:jc w:val="both"/>
            </w:pPr>
            <w:r>
              <w:t>Сельского населения</w:t>
            </w:r>
          </w:p>
        </w:tc>
        <w:tc>
          <w:tcPr>
            <w:tcW w:w="3706" w:type="dxa"/>
            <w:vMerge/>
            <w:tcBorders>
              <w:top w:val="nil"/>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firstLine="0"/>
              <w:jc w:val="both"/>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40" w:firstLine="0"/>
              <w:jc w:val="left"/>
            </w:pPr>
            <w:r>
              <w:t>6,28</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40" w:firstLine="0"/>
              <w:jc w:val="left"/>
            </w:pPr>
            <w:r>
              <w:t>6,28</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40" w:firstLine="0"/>
              <w:jc w:val="left"/>
            </w:pPr>
            <w:r>
              <w:t>6,17</w:t>
            </w:r>
          </w:p>
        </w:tc>
      </w:tr>
      <w:tr w:rsidR="00C424D0">
        <w:trPr>
          <w:trHeight w:val="259"/>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8.</w:t>
            </w:r>
          </w:p>
        </w:tc>
        <w:tc>
          <w:tcPr>
            <w:tcW w:w="691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firstLine="0"/>
              <w:jc w:val="both"/>
            </w:pPr>
            <w:r>
              <w:t>Материнская смертность</w:t>
            </w:r>
          </w:p>
        </w:tc>
        <w:tc>
          <w:tcPr>
            <w:tcW w:w="370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firstLine="0"/>
            </w:pPr>
            <w:r>
              <w:t>на 100 тыс. родившихся живыми</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40" w:firstLine="0"/>
              <w:jc w:val="left"/>
            </w:pPr>
            <w:r>
              <w:t>7,7</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40" w:firstLine="0"/>
              <w:jc w:val="left"/>
            </w:pPr>
            <w:r>
              <w:t>7,7</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40" w:firstLine="0"/>
              <w:jc w:val="left"/>
            </w:pPr>
            <w:r>
              <w:t>7,7</w:t>
            </w:r>
          </w:p>
        </w:tc>
      </w:tr>
      <w:tr w:rsidR="00C424D0">
        <w:trPr>
          <w:trHeight w:val="259"/>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9.</w:t>
            </w:r>
          </w:p>
        </w:tc>
        <w:tc>
          <w:tcPr>
            <w:tcW w:w="691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firstLine="0"/>
              <w:jc w:val="both"/>
            </w:pPr>
            <w:r>
              <w:t>Младенческая смертность, в том числе:</w:t>
            </w:r>
          </w:p>
        </w:tc>
        <w:tc>
          <w:tcPr>
            <w:tcW w:w="3706" w:type="dxa"/>
            <w:vMerge w:val="restart"/>
            <w:tcBorders>
              <w:top w:val="single" w:sz="4" w:space="0" w:color="auto"/>
              <w:left w:val="single" w:sz="4" w:space="0" w:color="auto"/>
              <w:bottom w:val="nil"/>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firstLine="0"/>
            </w:pPr>
            <w:r>
              <w:t>на 1000 родившихся живыми</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40" w:firstLine="0"/>
              <w:jc w:val="left"/>
            </w:pPr>
            <w:r>
              <w:t>5,5</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40" w:firstLine="0"/>
              <w:jc w:val="left"/>
            </w:pPr>
            <w:r>
              <w:t>5,5</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40" w:firstLine="0"/>
              <w:jc w:val="left"/>
            </w:pPr>
            <w:r>
              <w:t>5,4</w:t>
            </w:r>
          </w:p>
        </w:tc>
      </w:tr>
      <w:tr w:rsidR="00C424D0">
        <w:trPr>
          <w:trHeight w:val="278"/>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9.1.</w:t>
            </w:r>
          </w:p>
        </w:tc>
        <w:tc>
          <w:tcPr>
            <w:tcW w:w="6912"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firstLine="0"/>
              <w:jc w:val="both"/>
            </w:pPr>
            <w:r>
              <w:t>Городского населения</w:t>
            </w:r>
          </w:p>
        </w:tc>
        <w:tc>
          <w:tcPr>
            <w:tcW w:w="3706" w:type="dxa"/>
            <w:vMerge/>
            <w:tcBorders>
              <w:top w:val="nil"/>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firstLine="0"/>
              <w:jc w:val="both"/>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40" w:firstLine="0"/>
              <w:jc w:val="left"/>
            </w:pPr>
            <w:r>
              <w:t>5,4</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40" w:firstLine="0"/>
              <w:jc w:val="left"/>
            </w:pPr>
            <w:r>
              <w:t>5,4</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40" w:firstLine="0"/>
              <w:jc w:val="left"/>
            </w:pPr>
            <w:r>
              <w:t>5,35</w:t>
            </w:r>
          </w:p>
        </w:tc>
      </w:tr>
    </w:tbl>
    <w:p w:rsidR="00C424D0" w:rsidRDefault="00C424D0">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008"/>
        <w:gridCol w:w="6907"/>
        <w:gridCol w:w="3701"/>
        <w:gridCol w:w="1070"/>
        <w:gridCol w:w="1070"/>
        <w:gridCol w:w="1118"/>
      </w:tblGrid>
      <w:tr w:rsidR="00C424D0">
        <w:trPr>
          <w:trHeight w:val="269"/>
          <w:jc w:val="center"/>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lastRenderedPageBreak/>
              <w:t>9.2.</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80" w:firstLine="0"/>
              <w:jc w:val="left"/>
            </w:pPr>
            <w:r>
              <w:t>Сельского населения</w:t>
            </w:r>
          </w:p>
        </w:tc>
        <w:tc>
          <w:tcPr>
            <w:tcW w:w="37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6,1</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6,0</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5,95</w:t>
            </w:r>
          </w:p>
        </w:tc>
      </w:tr>
      <w:tr w:rsidR="00C424D0">
        <w:trPr>
          <w:trHeight w:val="509"/>
          <w:jc w:val="center"/>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10.</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0" w:lineRule="exact"/>
              <w:ind w:left="80" w:firstLine="0"/>
              <w:jc w:val="left"/>
            </w:pPr>
            <w:r>
              <w:t>Доля умерших в трудоспособном возрасте на дому к общему количеству умерших в трудоспособном возрасте</w:t>
            </w:r>
          </w:p>
        </w:tc>
        <w:tc>
          <w:tcPr>
            <w:tcW w:w="37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70"/>
              <w:framePr w:wrap="notBeside" w:vAnchor="text" w:hAnchor="text" w:xAlign="center" w:y="1"/>
              <w:shd w:val="clear" w:color="auto" w:fill="auto"/>
              <w:spacing w:line="240" w:lineRule="auto"/>
              <w:ind w:left="1740"/>
            </w:pPr>
            <w:r>
              <w:rPr>
                <w:noProof w:val="0"/>
              </w:rPr>
              <w:t>%</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509"/>
          <w:jc w:val="center"/>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11.</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80" w:firstLine="0"/>
              <w:jc w:val="left"/>
            </w:pPr>
            <w:r>
              <w:t xml:space="preserve">Смертность детей в возрасте </w:t>
            </w:r>
            <w:r>
              <w:rPr>
                <w:rStyle w:val="2pt"/>
              </w:rPr>
              <w:t>0-4</w:t>
            </w:r>
            <w:r>
              <w:t xml:space="preserve"> лет</w:t>
            </w:r>
          </w:p>
        </w:tc>
        <w:tc>
          <w:tcPr>
            <w:tcW w:w="37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right="460" w:firstLine="0"/>
              <w:jc w:val="right"/>
            </w:pPr>
            <w:r>
              <w:t>на 100 тыс. человек населения соответствующего возраста</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148,0</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146,0</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145.0</w:t>
            </w:r>
          </w:p>
        </w:tc>
      </w:tr>
      <w:tr w:rsidR="00C424D0">
        <w:trPr>
          <w:trHeight w:val="518"/>
          <w:jc w:val="center"/>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12.</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80" w:firstLine="0"/>
              <w:jc w:val="left"/>
            </w:pPr>
            <w:r>
              <w:t xml:space="preserve">Смертность детей в возрасте </w:t>
            </w:r>
            <w:r>
              <w:rPr>
                <w:rStyle w:val="2pt"/>
              </w:rPr>
              <w:t>0-17</w:t>
            </w:r>
            <w:r>
              <w:t xml:space="preserve"> лет</w:t>
            </w:r>
          </w:p>
        </w:tc>
        <w:tc>
          <w:tcPr>
            <w:tcW w:w="37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9" w:lineRule="exact"/>
              <w:ind w:right="460" w:firstLine="0"/>
              <w:jc w:val="right"/>
            </w:pPr>
            <w:r>
              <w:t>на 100 тыс. человек населения соответствующего возраста</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66,0</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64,0</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63,0</w:t>
            </w:r>
          </w:p>
        </w:tc>
      </w:tr>
      <w:tr w:rsidR="00C424D0">
        <w:trPr>
          <w:trHeight w:val="1032"/>
          <w:jc w:val="center"/>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13.</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80" w:firstLine="0"/>
              <w:jc w:val="left"/>
            </w:pPr>
            <w:r>
              <w:t>Доля пациентов, больных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37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70"/>
              <w:framePr w:wrap="notBeside" w:vAnchor="text" w:hAnchor="text" w:xAlign="center" w:y="1"/>
              <w:shd w:val="clear" w:color="auto" w:fill="auto"/>
              <w:spacing w:line="240" w:lineRule="auto"/>
              <w:ind w:left="1740"/>
            </w:pPr>
            <w:r>
              <w:rPr>
                <w:noProof w:val="0"/>
              </w:rPr>
              <w:t>%</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48,0</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48,0</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48,3</w:t>
            </w:r>
          </w:p>
        </w:tc>
      </w:tr>
      <w:tr w:rsidR="00C424D0">
        <w:trPr>
          <w:trHeight w:val="768"/>
          <w:jc w:val="center"/>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14.</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firstLine="0"/>
              <w:jc w:val="both"/>
            </w:pPr>
            <w:r>
              <w:t>Обеспеченность населения врачами, в том числе оказывающими медицинскую помощь в амбулаторных и стационарных условиях, в том числе:</w:t>
            </w:r>
          </w:p>
        </w:tc>
        <w:tc>
          <w:tcPr>
            <w:tcW w:w="3701" w:type="dxa"/>
            <w:vMerge w:val="restart"/>
            <w:tcBorders>
              <w:top w:val="single" w:sz="4" w:space="0" w:color="auto"/>
              <w:left w:val="single" w:sz="4" w:space="0" w:color="auto"/>
              <w:bottom w:val="nil"/>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right="460" w:firstLine="0"/>
              <w:jc w:val="right"/>
            </w:pPr>
            <w:r>
              <w:t>на 10 тыс. человек населения</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43,7</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42,9</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41,9</w:t>
            </w:r>
          </w:p>
        </w:tc>
      </w:tr>
      <w:tr w:rsidR="00C424D0">
        <w:trPr>
          <w:trHeight w:val="264"/>
          <w:jc w:val="center"/>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14.1.</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80" w:firstLine="0"/>
              <w:jc w:val="left"/>
            </w:pPr>
            <w:r>
              <w:t>Городского населения</w:t>
            </w:r>
          </w:p>
        </w:tc>
        <w:tc>
          <w:tcPr>
            <w:tcW w:w="3701" w:type="dxa"/>
            <w:vMerge/>
            <w:tcBorders>
              <w:top w:val="nil"/>
              <w:left w:val="single" w:sz="4" w:space="0" w:color="auto"/>
              <w:bottom w:val="nil"/>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80" w:firstLine="0"/>
              <w:jc w:val="left"/>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54,3</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54,2</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53,0</w:t>
            </w:r>
          </w:p>
        </w:tc>
      </w:tr>
      <w:tr w:rsidR="00C424D0">
        <w:trPr>
          <w:trHeight w:val="269"/>
          <w:jc w:val="center"/>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14.2.</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80" w:firstLine="0"/>
              <w:jc w:val="left"/>
            </w:pPr>
            <w:r>
              <w:t>Сельского населения</w:t>
            </w:r>
          </w:p>
        </w:tc>
        <w:tc>
          <w:tcPr>
            <w:tcW w:w="3701" w:type="dxa"/>
            <w:vMerge/>
            <w:tcBorders>
              <w:top w:val="nil"/>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80" w:firstLine="0"/>
              <w:jc w:val="left"/>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17,8</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17,0</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16,6</w:t>
            </w:r>
          </w:p>
        </w:tc>
      </w:tr>
      <w:tr w:rsidR="00C424D0">
        <w:trPr>
          <w:trHeight w:val="763"/>
          <w:jc w:val="center"/>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15.</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0" w:lineRule="exact"/>
              <w:ind w:left="80" w:firstLine="0"/>
              <w:jc w:val="left"/>
            </w:pPr>
            <w:r>
              <w:t>Обеспеченность населения средним медицинским персоналом, в том числе оказывающим медицинскую помощь в амбулаторных и стационарных условиях, в том числе:</w:t>
            </w:r>
          </w:p>
        </w:tc>
        <w:tc>
          <w:tcPr>
            <w:tcW w:w="3701" w:type="dxa"/>
            <w:vMerge w:val="restart"/>
            <w:tcBorders>
              <w:top w:val="single" w:sz="4" w:space="0" w:color="auto"/>
              <w:left w:val="single" w:sz="4" w:space="0" w:color="auto"/>
              <w:bottom w:val="nil"/>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right="460" w:firstLine="0"/>
              <w:jc w:val="right"/>
            </w:pPr>
            <w:r>
              <w:t>на 10 тыс. человек населения</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130,3</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127,0</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122,5</w:t>
            </w:r>
          </w:p>
        </w:tc>
      </w:tr>
      <w:tr w:rsidR="00C424D0">
        <w:trPr>
          <w:trHeight w:val="264"/>
          <w:jc w:val="center"/>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15.1.</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80" w:firstLine="0"/>
              <w:jc w:val="left"/>
            </w:pPr>
            <w:r>
              <w:t>Городского населения</w:t>
            </w:r>
          </w:p>
        </w:tc>
        <w:tc>
          <w:tcPr>
            <w:tcW w:w="3701" w:type="dxa"/>
            <w:vMerge/>
            <w:tcBorders>
              <w:top w:val="nil"/>
              <w:left w:val="single" w:sz="4" w:space="0" w:color="auto"/>
              <w:bottom w:val="nil"/>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80" w:firstLine="0"/>
              <w:jc w:val="left"/>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142,5</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140,9</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137,8</w:t>
            </w:r>
          </w:p>
        </w:tc>
      </w:tr>
      <w:tr w:rsidR="00C424D0">
        <w:trPr>
          <w:trHeight w:val="264"/>
          <w:jc w:val="center"/>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15.2.</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80" w:firstLine="0"/>
              <w:jc w:val="left"/>
            </w:pPr>
            <w:r>
              <w:t>Сельского населения</w:t>
            </w:r>
          </w:p>
        </w:tc>
        <w:tc>
          <w:tcPr>
            <w:tcW w:w="3701" w:type="dxa"/>
            <w:vMerge/>
            <w:tcBorders>
              <w:top w:val="nil"/>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80" w:firstLine="0"/>
              <w:jc w:val="left"/>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94,5</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90,1</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88,0</w:t>
            </w:r>
          </w:p>
        </w:tc>
      </w:tr>
      <w:tr w:rsidR="00C424D0">
        <w:trPr>
          <w:trHeight w:val="778"/>
          <w:jc w:val="center"/>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16.</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80" w:firstLine="0"/>
              <w:jc w:val="left"/>
            </w:pPr>
            <w:r>
              <w:t>Средняя длительность лечения в медицинских организациях, оказывающих медицинскую помощь в стационарных условиях (в среднем по автономному округу)</w:t>
            </w:r>
          </w:p>
        </w:tc>
        <w:tc>
          <w:tcPr>
            <w:tcW w:w="37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740" w:firstLine="0"/>
              <w:jc w:val="left"/>
            </w:pPr>
            <w:r>
              <w:t>дней</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11,6</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11,5</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11,5</w:t>
            </w:r>
          </w:p>
        </w:tc>
      </w:tr>
      <w:tr w:rsidR="00C424D0">
        <w:trPr>
          <w:trHeight w:val="778"/>
          <w:jc w:val="center"/>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17.</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firstLine="0"/>
              <w:jc w:val="both"/>
            </w:pPr>
            <w:r>
              <w:t>Эффективность деятельности медицинских организаций на основе оценки выполнения функции врачебной должности, показателей рационального и целевого использования коечного фонда</w:t>
            </w:r>
          </w:p>
        </w:tc>
        <w:tc>
          <w:tcPr>
            <w:tcW w:w="37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right="460" w:firstLine="0"/>
              <w:jc w:val="right"/>
            </w:pPr>
            <w:r>
              <w:t>% от установленного норматива</w:t>
            </w:r>
          </w:p>
        </w:tc>
        <w:tc>
          <w:tcPr>
            <w:tcW w:w="3258"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380" w:firstLine="0"/>
              <w:jc w:val="left"/>
            </w:pPr>
            <w:r>
              <w:t>100,0</w:t>
            </w:r>
          </w:p>
        </w:tc>
      </w:tr>
      <w:tr w:rsidR="00C424D0">
        <w:trPr>
          <w:trHeight w:val="518"/>
          <w:jc w:val="center"/>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18.</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80" w:firstLine="0"/>
              <w:jc w:val="left"/>
            </w:pPr>
            <w:r>
              <w:t>Доля расходов на оказание медицинской помощи в условиях дневных стационаров от всех расходов на Программу</w:t>
            </w:r>
          </w:p>
        </w:tc>
        <w:tc>
          <w:tcPr>
            <w:tcW w:w="37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70"/>
              <w:framePr w:wrap="notBeside" w:vAnchor="text" w:hAnchor="text" w:xAlign="center" w:y="1"/>
              <w:shd w:val="clear" w:color="auto" w:fill="auto"/>
              <w:spacing w:line="240" w:lineRule="auto"/>
              <w:ind w:left="1740"/>
            </w:pPr>
            <w:r>
              <w:rPr>
                <w:noProof w:val="0"/>
              </w:rPr>
              <w:t>%</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7,0</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7,0</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7,0</w:t>
            </w:r>
          </w:p>
        </w:tc>
      </w:tr>
      <w:tr w:rsidR="00C424D0">
        <w:trPr>
          <w:trHeight w:val="514"/>
          <w:jc w:val="center"/>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19.</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0" w:lineRule="exact"/>
              <w:ind w:left="80" w:firstLine="0"/>
              <w:jc w:val="left"/>
            </w:pPr>
            <w:r>
              <w:t>Доля расходов на оказание медицинской помощи в амбулаторных условиях в неотложной форме от всех расходов на Программу</w:t>
            </w:r>
          </w:p>
        </w:tc>
        <w:tc>
          <w:tcPr>
            <w:tcW w:w="37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70"/>
              <w:framePr w:wrap="notBeside" w:vAnchor="text" w:hAnchor="text" w:xAlign="center" w:y="1"/>
              <w:shd w:val="clear" w:color="auto" w:fill="auto"/>
              <w:spacing w:line="240" w:lineRule="auto"/>
              <w:ind w:left="1740"/>
            </w:pPr>
            <w:r>
              <w:rPr>
                <w:noProof w:val="0"/>
              </w:rPr>
              <w:t>%</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1,6</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1,8</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2,1</w:t>
            </w:r>
          </w:p>
        </w:tc>
      </w:tr>
      <w:tr w:rsidR="00C424D0">
        <w:trPr>
          <w:trHeight w:val="514"/>
          <w:jc w:val="center"/>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20.</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0" w:lineRule="exact"/>
              <w:ind w:left="80" w:firstLine="0"/>
              <w:jc w:val="left"/>
            </w:pPr>
            <w:r>
              <w:t>Доля впервые выявленных случаев туберкулеза в ранней стадии от общего количества случаев выявленного туберкулеза в течение года</w:t>
            </w:r>
          </w:p>
        </w:tc>
        <w:tc>
          <w:tcPr>
            <w:tcW w:w="37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70"/>
              <w:framePr w:wrap="notBeside" w:vAnchor="text" w:hAnchor="text" w:xAlign="center" w:y="1"/>
              <w:shd w:val="clear" w:color="auto" w:fill="auto"/>
              <w:spacing w:line="240" w:lineRule="auto"/>
              <w:ind w:left="1740"/>
            </w:pPr>
            <w:r>
              <w:rPr>
                <w:noProof w:val="0"/>
              </w:rPr>
              <w:t>%</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63,3</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64,3</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65,3</w:t>
            </w:r>
          </w:p>
        </w:tc>
      </w:tr>
      <w:tr w:rsidR="00C424D0">
        <w:trPr>
          <w:trHeight w:val="782"/>
          <w:jc w:val="center"/>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20" w:firstLine="0"/>
              <w:jc w:val="left"/>
            </w:pPr>
            <w:r>
              <w:t>21.</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0" w:lineRule="exact"/>
              <w:ind w:firstLine="0"/>
              <w:jc w:val="both"/>
            </w:pPr>
            <w:r>
              <w:t>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w:t>
            </w:r>
          </w:p>
        </w:tc>
        <w:tc>
          <w:tcPr>
            <w:tcW w:w="37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70"/>
              <w:framePr w:wrap="notBeside" w:vAnchor="text" w:hAnchor="text" w:xAlign="center" w:y="1"/>
              <w:shd w:val="clear" w:color="auto" w:fill="auto"/>
              <w:spacing w:line="240" w:lineRule="auto"/>
              <w:ind w:left="1740"/>
            </w:pPr>
            <w:r>
              <w:rPr>
                <w:noProof w:val="0"/>
              </w:rPr>
              <w:t>%</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52,2</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52,4</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52,6</w:t>
            </w:r>
          </w:p>
        </w:tc>
      </w:tr>
    </w:tbl>
    <w:p w:rsidR="00C424D0" w:rsidRDefault="00C424D0">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998"/>
        <w:gridCol w:w="6907"/>
        <w:gridCol w:w="3701"/>
        <w:gridCol w:w="1066"/>
        <w:gridCol w:w="1070"/>
        <w:gridCol w:w="1123"/>
      </w:tblGrid>
      <w:tr w:rsidR="00C424D0">
        <w:trPr>
          <w:trHeight w:val="269"/>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80" w:firstLine="0"/>
              <w:jc w:val="left"/>
            </w:pPr>
            <w:r>
              <w:t>22.</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80" w:firstLine="0"/>
              <w:jc w:val="left"/>
            </w:pPr>
            <w:r>
              <w:t>Полнота охвата профилактическими осмотрами детей, в том числе:</w:t>
            </w:r>
          </w:p>
        </w:tc>
        <w:tc>
          <w:tcPr>
            <w:tcW w:w="3701" w:type="dxa"/>
            <w:vMerge w:val="restart"/>
            <w:tcBorders>
              <w:top w:val="single" w:sz="4" w:space="0" w:color="auto"/>
              <w:left w:val="single" w:sz="4" w:space="0" w:color="auto"/>
              <w:bottom w:val="nil"/>
              <w:right w:val="single" w:sz="4" w:space="0" w:color="auto"/>
            </w:tcBorders>
            <w:shd w:val="clear" w:color="auto" w:fill="FFFFFF"/>
          </w:tcPr>
          <w:p w:rsidR="00C424D0" w:rsidRDefault="00C424D0">
            <w:pPr>
              <w:pStyle w:val="80"/>
              <w:framePr w:wrap="notBeside" w:vAnchor="text" w:hAnchor="text" w:xAlign="center" w:y="1"/>
              <w:shd w:val="clear" w:color="auto" w:fill="auto"/>
              <w:spacing w:line="240" w:lineRule="auto"/>
            </w:pPr>
            <w:r>
              <w:rPr>
                <w:noProof w:val="0"/>
              </w:rPr>
              <w:t>%</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98,8</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98,9</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98,9</w:t>
            </w:r>
          </w:p>
        </w:tc>
      </w:tr>
      <w:tr w:rsidR="00C424D0">
        <w:trPr>
          <w:trHeight w:val="259"/>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80" w:firstLine="0"/>
              <w:jc w:val="left"/>
            </w:pPr>
            <w:r>
              <w:t>22.1.</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80" w:firstLine="0"/>
              <w:jc w:val="left"/>
            </w:pPr>
            <w:r>
              <w:t>Городского населения</w:t>
            </w:r>
          </w:p>
        </w:tc>
        <w:tc>
          <w:tcPr>
            <w:tcW w:w="3701" w:type="dxa"/>
            <w:vMerge/>
            <w:tcBorders>
              <w:top w:val="nil"/>
              <w:left w:val="single" w:sz="4" w:space="0" w:color="auto"/>
              <w:bottom w:val="nil"/>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80" w:firstLine="0"/>
              <w:jc w:val="left"/>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98,9</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98,9</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98,9</w:t>
            </w:r>
          </w:p>
        </w:tc>
      </w:tr>
      <w:tr w:rsidR="00C424D0">
        <w:trPr>
          <w:trHeight w:val="259"/>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80" w:firstLine="0"/>
              <w:jc w:val="left"/>
            </w:pPr>
            <w:r>
              <w:t>22.2.</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80" w:firstLine="0"/>
              <w:jc w:val="left"/>
            </w:pPr>
            <w:r>
              <w:t>Сельского населения</w:t>
            </w:r>
          </w:p>
        </w:tc>
        <w:tc>
          <w:tcPr>
            <w:tcW w:w="3701" w:type="dxa"/>
            <w:vMerge/>
            <w:tcBorders>
              <w:top w:val="nil"/>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80" w:firstLine="0"/>
              <w:jc w:val="left"/>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98,7</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98,8</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98,9</w:t>
            </w:r>
          </w:p>
        </w:tc>
      </w:tr>
      <w:tr w:rsidR="00C424D0">
        <w:trPr>
          <w:trHeight w:val="1277"/>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80" w:firstLine="0"/>
              <w:jc w:val="left"/>
            </w:pPr>
            <w:r>
              <w:t>23.</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80" w:firstLine="0"/>
              <w:jc w:val="left"/>
            </w:pPr>
            <w:r>
              <w:t>Удельный вес числа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медицинская помощь в стационарных условиях в соответствии с территориальной программой ОМС</w:t>
            </w:r>
          </w:p>
        </w:tc>
        <w:tc>
          <w:tcPr>
            <w:tcW w:w="37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80"/>
              <w:framePr w:wrap="notBeside" w:vAnchor="text" w:hAnchor="text" w:xAlign="center" w:y="1"/>
              <w:shd w:val="clear" w:color="auto" w:fill="auto"/>
              <w:spacing w:line="240" w:lineRule="auto"/>
            </w:pPr>
            <w:r>
              <w:rPr>
                <w:noProof w:val="0"/>
              </w:rPr>
              <w:t>%</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0,61</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0,62</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0,62</w:t>
            </w:r>
          </w:p>
        </w:tc>
      </w:tr>
      <w:tr w:rsidR="00C424D0">
        <w:trPr>
          <w:trHeight w:val="523"/>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80" w:firstLine="0"/>
              <w:jc w:val="left"/>
            </w:pPr>
            <w:r>
              <w:t>24.</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9" w:lineRule="exact"/>
              <w:ind w:left="80" w:firstLine="0"/>
              <w:jc w:val="left"/>
            </w:pPr>
            <w:r>
              <w:t>Число лиц, проживающих в сельской местности, которым оказана скорая медицинская помощь</w:t>
            </w:r>
          </w:p>
        </w:tc>
        <w:tc>
          <w:tcPr>
            <w:tcW w:w="37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firstLine="0"/>
            </w:pPr>
            <w:r>
              <w:t>на 1 ООО человек сельского населения</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233,0</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232,0</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231,0</w:t>
            </w:r>
          </w:p>
        </w:tc>
      </w:tr>
      <w:tr w:rsidR="00C424D0">
        <w:trPr>
          <w:trHeight w:val="1022"/>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80" w:firstLine="0"/>
              <w:jc w:val="left"/>
            </w:pPr>
            <w:r>
              <w:t>25.</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firstLine="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37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80"/>
              <w:framePr w:wrap="notBeside" w:vAnchor="text" w:hAnchor="text" w:xAlign="center" w:y="1"/>
              <w:shd w:val="clear" w:color="auto" w:fill="auto"/>
              <w:spacing w:line="240" w:lineRule="auto"/>
            </w:pPr>
            <w:r>
              <w:rPr>
                <w:noProof w:val="0"/>
              </w:rPr>
              <w:t>%</w:t>
            </w:r>
          </w:p>
        </w:tc>
        <w:tc>
          <w:tcPr>
            <w:tcW w:w="3259"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560" w:firstLine="0"/>
              <w:jc w:val="left"/>
            </w:pPr>
            <w:r>
              <w:t>0</w:t>
            </w:r>
          </w:p>
        </w:tc>
      </w:tr>
      <w:tr w:rsidR="00C424D0">
        <w:trPr>
          <w:trHeight w:val="768"/>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80" w:firstLine="0"/>
              <w:jc w:val="left"/>
            </w:pPr>
            <w:r>
              <w:t>26.</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80" w:firstLine="0"/>
              <w:jc w:val="left"/>
            </w:pPr>
            <w:r>
              <w:t>Доля выездов бригад скорой медицинской помощи со временем доезда до пациента менее 20 минут с момента вызова в общем количестве вызовов</w:t>
            </w:r>
          </w:p>
        </w:tc>
        <w:tc>
          <w:tcPr>
            <w:tcW w:w="37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80"/>
              <w:framePr w:wrap="notBeside" w:vAnchor="text" w:hAnchor="text" w:xAlign="center" w:y="1"/>
              <w:shd w:val="clear" w:color="auto" w:fill="auto"/>
              <w:spacing w:line="240" w:lineRule="auto"/>
            </w:pPr>
            <w:r>
              <w:rPr>
                <w:noProof w:val="0"/>
              </w:rPr>
              <w:t>%</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96,0</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97,5</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99,0</w:t>
            </w:r>
          </w:p>
        </w:tc>
      </w:tr>
      <w:tr w:rsidR="00C424D0">
        <w:trPr>
          <w:trHeight w:val="1022"/>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80" w:firstLine="0"/>
              <w:jc w:val="left"/>
            </w:pPr>
            <w:r>
              <w:t>27.</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80" w:firstLine="0"/>
              <w:jc w:val="left"/>
            </w:pPr>
            <w:r>
              <w:t>Удельный вес числа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37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80"/>
              <w:framePr w:wrap="notBeside" w:vAnchor="text" w:hAnchor="text" w:xAlign="center" w:y="1"/>
              <w:shd w:val="clear" w:color="auto" w:fill="auto"/>
              <w:spacing w:line="240" w:lineRule="auto"/>
            </w:pPr>
            <w:r>
              <w:rPr>
                <w:noProof w:val="0"/>
              </w:rPr>
              <w:t>%</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57,0</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59,0</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60,0</w:t>
            </w:r>
          </w:p>
        </w:tc>
      </w:tr>
      <w:tr w:rsidR="00C424D0">
        <w:trPr>
          <w:trHeight w:val="773"/>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80" w:firstLine="0"/>
              <w:jc w:val="left"/>
            </w:pPr>
            <w:r>
              <w:t>28.</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80" w:firstLine="0"/>
              <w:jc w:val="left"/>
            </w:pPr>
            <w:r>
              <w:t>Удельный вес числа пациентов с острым инфарктом миокарда, которым проведена тромболитическая терапия, в общем количестве госпитализированных пациентов с острым инфарктом миокарда</w:t>
            </w:r>
          </w:p>
        </w:tc>
        <w:tc>
          <w:tcPr>
            <w:tcW w:w="37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80"/>
              <w:framePr w:wrap="notBeside" w:vAnchor="text" w:hAnchor="text" w:xAlign="center" w:y="1"/>
              <w:shd w:val="clear" w:color="auto" w:fill="auto"/>
              <w:spacing w:line="240" w:lineRule="auto"/>
            </w:pPr>
            <w:r>
              <w:rPr>
                <w:noProof w:val="0"/>
              </w:rPr>
              <w:t>%</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19,0</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20,0</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21,0</w:t>
            </w:r>
          </w:p>
        </w:tc>
      </w:tr>
      <w:tr w:rsidR="00C424D0">
        <w:trPr>
          <w:trHeight w:val="1037"/>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80" w:firstLine="0"/>
              <w:jc w:val="left"/>
            </w:pPr>
            <w:r>
              <w:t>29.</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80" w:firstLine="0"/>
              <w:jc w:val="left"/>
            </w:pPr>
            <w:r>
              <w:t>Удельный вес числа пациентов с острым инфарктом миокарда, которым проведено стентирование коронарных артерий, в общем количестве госпитализированных пациентов с острым инфарктом миокарда</w:t>
            </w:r>
          </w:p>
        </w:tc>
        <w:tc>
          <w:tcPr>
            <w:tcW w:w="37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80"/>
              <w:framePr w:wrap="notBeside" w:vAnchor="text" w:hAnchor="text" w:xAlign="center" w:y="1"/>
              <w:shd w:val="clear" w:color="auto" w:fill="auto"/>
              <w:spacing w:line="240" w:lineRule="auto"/>
            </w:pPr>
            <w:r>
              <w:rPr>
                <w:noProof w:val="0"/>
              </w:rPr>
              <w:t>%</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36,0</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37,0</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38,0</w:t>
            </w:r>
          </w:p>
        </w:tc>
      </w:tr>
      <w:tr w:rsidR="00C424D0">
        <w:trPr>
          <w:trHeight w:val="1776"/>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80" w:firstLine="0"/>
              <w:jc w:val="left"/>
            </w:pPr>
            <w:r>
              <w:t>30.</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0" w:lineRule="exact"/>
              <w:ind w:left="80" w:firstLine="0"/>
              <w:jc w:val="left"/>
            </w:pPr>
            <w:r>
              <w:t>Количество проведенных выездной бригадой скорой медицинской помощи тромболизисов у пациентов с острым и повторным инфарктом миокарда и с острыми цереброваскулярными болезнями в расчете на 100 пациентов с острым и повторным инфарктом миокарда и с острыми цереброваскулярными болезнями, которым оказана медицинская помощь выездными бригадами скорой медицинской помощи</w:t>
            </w:r>
          </w:p>
        </w:tc>
        <w:tc>
          <w:tcPr>
            <w:tcW w:w="37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firstLine="0"/>
            </w:pPr>
            <w:r>
              <w:t>количество исследований на 100 пациентов</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0,9</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1,0</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1,1</w:t>
            </w:r>
          </w:p>
        </w:tc>
      </w:tr>
      <w:tr w:rsidR="00C424D0">
        <w:trPr>
          <w:trHeight w:val="278"/>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80" w:firstLine="0"/>
              <w:jc w:val="left"/>
            </w:pPr>
            <w:r>
              <w:t>31.</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80" w:firstLine="0"/>
              <w:jc w:val="left"/>
            </w:pPr>
            <w:r>
              <w:t>Удельный вес числа пациентов с острыми цереброваскулярными</w:t>
            </w:r>
          </w:p>
        </w:tc>
        <w:tc>
          <w:tcPr>
            <w:tcW w:w="3701"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80"/>
              <w:framePr w:wrap="notBeside" w:vAnchor="text" w:hAnchor="text" w:xAlign="center" w:y="1"/>
              <w:shd w:val="clear" w:color="auto" w:fill="auto"/>
              <w:spacing w:line="240" w:lineRule="auto"/>
            </w:pPr>
            <w:r>
              <w:rPr>
                <w:noProof w:val="0"/>
              </w:rPr>
              <w:t>%</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65,0</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70,0</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360" w:firstLine="0"/>
              <w:jc w:val="left"/>
            </w:pPr>
            <w:r>
              <w:t>70,0</w:t>
            </w:r>
          </w:p>
        </w:tc>
      </w:tr>
    </w:tbl>
    <w:p w:rsidR="00C424D0" w:rsidRDefault="00C424D0">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003"/>
        <w:gridCol w:w="6926"/>
        <w:gridCol w:w="3710"/>
        <w:gridCol w:w="1075"/>
        <w:gridCol w:w="1075"/>
        <w:gridCol w:w="1094"/>
      </w:tblGrid>
      <w:tr w:rsidR="00C424D0">
        <w:trPr>
          <w:trHeight w:val="768"/>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69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0" w:lineRule="exact"/>
              <w:ind w:left="80" w:firstLine="0"/>
              <w:jc w:val="left"/>
            </w:pPr>
            <w:r>
              <w:t>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37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framePr w:wrap="notBeside" w:vAnchor="text" w:hAnchor="text" w:xAlign="center" w:y="1"/>
              <w:rPr>
                <w:color w:val="auto"/>
                <w:sz w:val="10"/>
                <w:szCs w:val="10"/>
              </w:rPr>
            </w:pPr>
          </w:p>
        </w:tc>
      </w:tr>
      <w:tr w:rsidR="00C424D0">
        <w:trPr>
          <w:trHeight w:val="768"/>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32.</w:t>
            </w:r>
          </w:p>
        </w:tc>
        <w:tc>
          <w:tcPr>
            <w:tcW w:w="69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firstLine="0"/>
              <w:jc w:val="both"/>
            </w:pPr>
            <w:r>
              <w:t>Удельный вес числа пациентов с острым ишемическим инсультом, которым проведена тромболитическая терапия, в общем количестве пациентов с острым ишемическим инсультом</w:t>
            </w:r>
          </w:p>
        </w:tc>
        <w:tc>
          <w:tcPr>
            <w:tcW w:w="37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90"/>
              <w:framePr w:wrap="notBeside" w:vAnchor="text" w:hAnchor="text" w:xAlign="center" w:y="1"/>
              <w:shd w:val="clear" w:color="auto" w:fill="auto"/>
              <w:spacing w:line="240" w:lineRule="auto"/>
              <w:ind w:left="1760"/>
            </w:pPr>
            <w:r>
              <w:rPr>
                <w:noProof w:val="0"/>
              </w:rPr>
              <w:t>%</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400" w:firstLine="0"/>
              <w:jc w:val="left"/>
            </w:pPr>
            <w:r>
              <w:t>6,5</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400" w:firstLine="0"/>
              <w:jc w:val="left"/>
            </w:pPr>
            <w:r>
              <w:t>8,0</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400" w:firstLine="0"/>
              <w:jc w:val="left"/>
            </w:pPr>
            <w:r>
              <w:t>8,5</w:t>
            </w:r>
          </w:p>
        </w:tc>
      </w:tr>
      <w:tr w:rsidR="00C424D0">
        <w:trPr>
          <w:trHeight w:val="538"/>
          <w:jc w:val="center"/>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00" w:firstLine="0"/>
              <w:jc w:val="left"/>
            </w:pPr>
            <w:r>
              <w:t>33.</w:t>
            </w:r>
          </w:p>
        </w:tc>
        <w:tc>
          <w:tcPr>
            <w:tcW w:w="6926"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54" w:lineRule="exact"/>
              <w:ind w:left="80" w:firstLine="0"/>
              <w:jc w:val="left"/>
            </w:pPr>
            <w:r>
              <w:t>Количество обоснованных жалоб, в том числе на отказ в оказании медицинской помощи, предоставляемой в соответствии с Программой</w:t>
            </w:r>
          </w:p>
        </w:tc>
        <w:tc>
          <w:tcPr>
            <w:tcW w:w="3710" w:type="dxa"/>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520" w:firstLine="0"/>
              <w:jc w:val="left"/>
            </w:pPr>
            <w:r>
              <w:t>единиц</w:t>
            </w:r>
          </w:p>
        </w:tc>
        <w:tc>
          <w:tcPr>
            <w:tcW w:w="3244" w:type="dxa"/>
            <w:gridSpan w:val="3"/>
            <w:tcBorders>
              <w:top w:val="single" w:sz="4" w:space="0" w:color="auto"/>
              <w:left w:val="single" w:sz="4" w:space="0" w:color="auto"/>
              <w:bottom w:val="single" w:sz="4" w:space="0" w:color="auto"/>
              <w:right w:val="single" w:sz="4" w:space="0" w:color="auto"/>
            </w:tcBorders>
            <w:shd w:val="clear" w:color="auto" w:fill="FFFFFF"/>
          </w:tcPr>
          <w:p w:rsidR="00C424D0" w:rsidRDefault="00C424D0">
            <w:pPr>
              <w:pStyle w:val="a4"/>
              <w:framePr w:wrap="notBeside" w:vAnchor="text" w:hAnchor="text" w:xAlign="center" w:y="1"/>
              <w:shd w:val="clear" w:color="auto" w:fill="auto"/>
              <w:spacing w:before="0" w:after="0" w:line="240" w:lineRule="auto"/>
              <w:ind w:left="1560" w:firstLine="0"/>
              <w:jc w:val="left"/>
            </w:pPr>
            <w:r>
              <w:t>0</w:t>
            </w:r>
          </w:p>
        </w:tc>
      </w:tr>
    </w:tbl>
    <w:p w:rsidR="00C424D0" w:rsidRDefault="00C424D0">
      <w:pPr>
        <w:rPr>
          <w:color w:val="auto"/>
          <w:sz w:val="2"/>
          <w:szCs w:val="2"/>
        </w:rPr>
      </w:pPr>
    </w:p>
    <w:p w:rsidR="00C424D0" w:rsidRDefault="00396CF2">
      <w:pPr>
        <w:framePr w:wrap="notBeside" w:vAnchor="text" w:hAnchor="text" w:xAlign="center" w:y="1"/>
        <w:jc w:val="center"/>
        <w:rPr>
          <w:color w:val="auto"/>
          <w:sz w:val="2"/>
          <w:szCs w:val="2"/>
        </w:rPr>
      </w:pPr>
      <w:r>
        <w:rPr>
          <w:noProof/>
          <w:color w:val="auto"/>
          <w:sz w:val="2"/>
          <w:szCs w:val="2"/>
        </w:rPr>
        <w:lastRenderedPageBreak/>
        <w:drawing>
          <wp:inline distT="0" distB="0" distL="0" distR="0">
            <wp:extent cx="1457325" cy="1447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457325" cy="1447800"/>
                    </a:xfrm>
                    <a:prstGeom prst="rect">
                      <a:avLst/>
                    </a:prstGeom>
                    <a:noFill/>
                    <a:ln w="9525">
                      <a:noFill/>
                      <a:miter lim="800000"/>
                      <a:headEnd/>
                      <a:tailEnd/>
                    </a:ln>
                  </pic:spPr>
                </pic:pic>
              </a:graphicData>
            </a:graphic>
          </wp:inline>
        </w:drawing>
      </w:r>
    </w:p>
    <w:p w:rsidR="00C424D0" w:rsidRDefault="00C424D0">
      <w:pPr>
        <w:rPr>
          <w:color w:val="auto"/>
          <w:sz w:val="2"/>
          <w:szCs w:val="2"/>
        </w:rPr>
      </w:pPr>
    </w:p>
    <w:sectPr w:rsidR="00C424D0" w:rsidSect="00C424D0">
      <w:type w:val="continuous"/>
      <w:pgSz w:w="16837" w:h="23810"/>
      <w:pgMar w:top="1191" w:right="1418" w:bottom="62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B2A" w:rsidRDefault="00DB6B2A">
      <w:r>
        <w:separator/>
      </w:r>
    </w:p>
  </w:endnote>
  <w:endnote w:type="continuationSeparator" w:id="0">
    <w:p w:rsidR="00DB6B2A" w:rsidRDefault="00DB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B2A" w:rsidRDefault="00DB6B2A">
      <w:r>
        <w:separator/>
      </w:r>
    </w:p>
  </w:footnote>
  <w:footnote w:type="continuationSeparator" w:id="0">
    <w:p w:rsidR="00DB6B2A" w:rsidRDefault="00DB6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4D0" w:rsidRDefault="00BC0A27">
    <w:pPr>
      <w:pStyle w:val="a6"/>
      <w:framePr w:h="221" w:wrap="none" w:vAnchor="text" w:hAnchor="page" w:x="9117" w:y="4324"/>
      <w:shd w:val="clear" w:color="auto" w:fill="auto"/>
      <w:jc w:val="both"/>
    </w:pPr>
    <w:r>
      <w:fldChar w:fldCharType="begin"/>
    </w:r>
    <w:r w:rsidR="00295AFD">
      <w:instrText xml:space="preserve"> PAGE \* MERGEFORMAT </w:instrText>
    </w:r>
    <w:r>
      <w:fldChar w:fldCharType="separate"/>
    </w:r>
    <w:r w:rsidR="00430F4F" w:rsidRPr="00430F4F">
      <w:rPr>
        <w:rStyle w:val="11pt"/>
        <w:noProof/>
      </w:rPr>
      <w:t>4</w:t>
    </w:r>
    <w:r>
      <w:rPr>
        <w:rStyle w:val="11pt"/>
        <w:noProof/>
      </w:rPr>
      <w:fldChar w:fldCharType="end"/>
    </w:r>
  </w:p>
  <w:p w:rsidR="00C424D0" w:rsidRDefault="00C424D0">
    <w:pPr>
      <w:rPr>
        <w:color w:val="auto"/>
        <w:sz w:val="2"/>
        <w:szCs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4D0" w:rsidRDefault="00BC0A27">
    <w:pPr>
      <w:pStyle w:val="a6"/>
      <w:framePr w:w="16277" w:h="979" w:wrap="none" w:vAnchor="text" w:hAnchor="page" w:x="281" w:y="6573"/>
      <w:shd w:val="clear" w:color="auto" w:fill="auto"/>
      <w:ind w:left="6874"/>
    </w:pPr>
    <w:r>
      <w:fldChar w:fldCharType="begin"/>
    </w:r>
    <w:r w:rsidR="00295AFD">
      <w:instrText xml:space="preserve"> PAGE \* MERGEFORMAT </w:instrText>
    </w:r>
    <w:r>
      <w:fldChar w:fldCharType="separate"/>
    </w:r>
    <w:r w:rsidR="00C424D0">
      <w:rPr>
        <w:rStyle w:val="11pt"/>
      </w:rPr>
      <w:t>41</w:t>
    </w:r>
    <w:r>
      <w:rPr>
        <w:rStyle w:val="11pt"/>
      </w:rPr>
      <w:fldChar w:fldCharType="end"/>
    </w:r>
  </w:p>
  <w:p w:rsidR="00C424D0" w:rsidRDefault="00C424D0">
    <w:pPr>
      <w:pStyle w:val="a6"/>
      <w:framePr w:w="16277" w:h="979" w:wrap="none" w:vAnchor="text" w:hAnchor="page" w:x="281" w:y="6573"/>
      <w:shd w:val="clear" w:color="auto" w:fill="auto"/>
      <w:ind w:left="6874"/>
    </w:pPr>
    <w:r>
      <w:rPr>
        <w:rStyle w:val="11pt"/>
      </w:rPr>
      <w:t>Утвержденная стоимость Программы</w:t>
    </w:r>
  </w:p>
  <w:p w:rsidR="00C424D0" w:rsidRDefault="00C424D0">
    <w:pPr>
      <w:pStyle w:val="a6"/>
      <w:framePr w:w="16277" w:h="979" w:wrap="none" w:vAnchor="text" w:hAnchor="page" w:x="281" w:y="6573"/>
      <w:shd w:val="clear" w:color="auto" w:fill="auto"/>
      <w:ind w:left="6874"/>
    </w:pPr>
    <w:r>
      <w:rPr>
        <w:rStyle w:val="11pt"/>
      </w:rPr>
      <w:t>по условиям ее оказания на 2017 год</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4D0" w:rsidRDefault="00BC0A27">
    <w:pPr>
      <w:pStyle w:val="a6"/>
      <w:framePr w:w="16397" w:h="149" w:wrap="none" w:vAnchor="text" w:hAnchor="page" w:x="221" w:y="6723"/>
      <w:shd w:val="clear" w:color="auto" w:fill="auto"/>
      <w:ind w:left="8357"/>
    </w:pPr>
    <w:r>
      <w:fldChar w:fldCharType="begin"/>
    </w:r>
    <w:r w:rsidR="00295AFD">
      <w:instrText xml:space="preserve"> PAGE \* MERGEFORMAT </w:instrText>
    </w:r>
    <w:r>
      <w:fldChar w:fldCharType="separate"/>
    </w:r>
    <w:r w:rsidR="00430F4F" w:rsidRPr="00430F4F">
      <w:rPr>
        <w:rStyle w:val="11pt"/>
        <w:noProof/>
      </w:rPr>
      <w:t>28</w:t>
    </w:r>
    <w:r>
      <w:rPr>
        <w:rStyle w:val="11pt"/>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4D0" w:rsidRDefault="00BC0A27">
    <w:pPr>
      <w:pStyle w:val="a6"/>
      <w:framePr w:w="16277" w:h="979" w:wrap="none" w:vAnchor="text" w:hAnchor="page" w:x="281" w:y="6573"/>
      <w:shd w:val="clear" w:color="auto" w:fill="auto"/>
      <w:ind w:left="6874"/>
    </w:pPr>
    <w:r>
      <w:fldChar w:fldCharType="begin"/>
    </w:r>
    <w:r w:rsidR="00295AFD">
      <w:instrText xml:space="preserve"> PAGE \* MERGEFORMAT </w:instrText>
    </w:r>
    <w:r>
      <w:fldChar w:fldCharType="separate"/>
    </w:r>
    <w:r w:rsidR="00C424D0">
      <w:rPr>
        <w:rStyle w:val="11pt"/>
      </w:rPr>
      <w:t>41</w:t>
    </w:r>
    <w:r>
      <w:rPr>
        <w:rStyle w:val="11pt"/>
      </w:rPr>
      <w:fldChar w:fldCharType="end"/>
    </w:r>
  </w:p>
  <w:p w:rsidR="00C424D0" w:rsidRDefault="00C424D0">
    <w:pPr>
      <w:pStyle w:val="a6"/>
      <w:framePr w:w="16277" w:h="979" w:wrap="none" w:vAnchor="text" w:hAnchor="page" w:x="281" w:y="6573"/>
      <w:shd w:val="clear" w:color="auto" w:fill="auto"/>
      <w:ind w:left="6874"/>
    </w:pPr>
    <w:r>
      <w:rPr>
        <w:rStyle w:val="11pt"/>
      </w:rPr>
      <w:t>Утвержденная стоимость Программы</w:t>
    </w:r>
  </w:p>
  <w:p w:rsidR="00C424D0" w:rsidRDefault="00C424D0">
    <w:pPr>
      <w:pStyle w:val="a6"/>
      <w:framePr w:w="16277" w:h="979" w:wrap="none" w:vAnchor="text" w:hAnchor="page" w:x="281" w:y="6573"/>
      <w:shd w:val="clear" w:color="auto" w:fill="auto"/>
      <w:ind w:left="6874"/>
    </w:pPr>
    <w:r>
      <w:rPr>
        <w:rStyle w:val="11pt"/>
      </w:rPr>
      <w:t>по условиям ее оказания на 2017 год</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4D0" w:rsidRDefault="00BC0A27">
    <w:pPr>
      <w:pStyle w:val="a6"/>
      <w:framePr w:h="221" w:wrap="none" w:vAnchor="text" w:hAnchor="page" w:x="9117" w:y="4324"/>
      <w:shd w:val="clear" w:color="auto" w:fill="auto"/>
      <w:jc w:val="both"/>
    </w:pPr>
    <w:r>
      <w:fldChar w:fldCharType="begin"/>
    </w:r>
    <w:r w:rsidR="00295AFD">
      <w:instrText xml:space="preserve"> PAGE \* MERGEFORMAT </w:instrText>
    </w:r>
    <w:r>
      <w:fldChar w:fldCharType="separate"/>
    </w:r>
    <w:r w:rsidR="00430F4F" w:rsidRPr="00430F4F">
      <w:rPr>
        <w:rStyle w:val="11pt"/>
        <w:noProof/>
      </w:rPr>
      <w:t>21</w:t>
    </w:r>
    <w:r>
      <w:rPr>
        <w:rStyle w:val="11pt"/>
        <w:noProof/>
      </w:rPr>
      <w:fldChar w:fldCharType="end"/>
    </w:r>
  </w:p>
  <w:p w:rsidR="00C424D0" w:rsidRDefault="00C424D0">
    <w:pPr>
      <w:rPr>
        <w:color w:val="auto"/>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4D0" w:rsidRDefault="00BC0A27">
    <w:pPr>
      <w:pStyle w:val="a6"/>
      <w:framePr w:h="221" w:wrap="none" w:vAnchor="text" w:hAnchor="page" w:x="9117" w:y="4324"/>
      <w:shd w:val="clear" w:color="auto" w:fill="auto"/>
      <w:jc w:val="both"/>
    </w:pPr>
    <w:r>
      <w:fldChar w:fldCharType="begin"/>
    </w:r>
    <w:r w:rsidR="00295AFD">
      <w:instrText xml:space="preserve"> PAGE \* MERGEFORMAT </w:instrText>
    </w:r>
    <w:r>
      <w:fldChar w:fldCharType="separate"/>
    </w:r>
    <w:r w:rsidR="00430F4F" w:rsidRPr="00430F4F">
      <w:rPr>
        <w:rStyle w:val="11pt"/>
        <w:noProof/>
      </w:rPr>
      <w:t>25</w:t>
    </w:r>
    <w:r>
      <w:rPr>
        <w:rStyle w:val="11pt"/>
        <w:noProof/>
      </w:rPr>
      <w:fldChar w:fldCharType="end"/>
    </w:r>
  </w:p>
  <w:p w:rsidR="00C424D0" w:rsidRDefault="00C424D0">
    <w:pPr>
      <w:rPr>
        <w:color w:val="auto"/>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4D0" w:rsidRDefault="00C424D0">
    <w:pPr>
      <w:pStyle w:val="a6"/>
      <w:framePr w:w="12340" w:h="658" w:wrap="none" w:vAnchor="text" w:hAnchor="page" w:x="2300" w:y="3751"/>
      <w:shd w:val="clear" w:color="auto" w:fill="auto"/>
      <w:ind w:left="102"/>
    </w:pPr>
    <w:r>
      <w:rPr>
        <w:rStyle w:val="11pt"/>
        <w:lang w:val="en-US" w:eastAsia="en-US"/>
      </w:rPr>
      <w:t>I</w:t>
    </w:r>
  </w:p>
  <w:p w:rsidR="00C424D0" w:rsidRDefault="00BC0A27">
    <w:pPr>
      <w:pStyle w:val="a6"/>
      <w:framePr w:w="12340" w:h="658" w:wrap="none" w:vAnchor="text" w:hAnchor="page" w:x="2300" w:y="3751"/>
      <w:shd w:val="clear" w:color="auto" w:fill="auto"/>
      <w:ind w:left="102"/>
    </w:pPr>
    <w:r>
      <w:fldChar w:fldCharType="begin"/>
    </w:r>
    <w:r w:rsidR="00295AFD">
      <w:instrText xml:space="preserve"> PAGE \* MERGEFORMAT </w:instrText>
    </w:r>
    <w:r>
      <w:fldChar w:fldCharType="separate"/>
    </w:r>
    <w:r w:rsidR="00430F4F" w:rsidRPr="00430F4F">
      <w:rPr>
        <w:rStyle w:val="11pt"/>
        <w:noProof/>
      </w:rPr>
      <w:t>22</w:t>
    </w:r>
    <w:r>
      <w:rPr>
        <w:rStyle w:val="11pt"/>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4D0" w:rsidRDefault="00BC0A27">
    <w:pPr>
      <w:pStyle w:val="a6"/>
      <w:framePr w:w="16397" w:h="149" w:wrap="none" w:vAnchor="text" w:hAnchor="page" w:x="221" w:y="6723"/>
      <w:shd w:val="clear" w:color="auto" w:fill="auto"/>
      <w:ind w:left="8357"/>
    </w:pPr>
    <w:r>
      <w:fldChar w:fldCharType="begin"/>
    </w:r>
    <w:r w:rsidR="00295AFD">
      <w:instrText xml:space="preserve"> PAGE \* MERGEFORMAT </w:instrText>
    </w:r>
    <w:r>
      <w:fldChar w:fldCharType="separate"/>
    </w:r>
    <w:r w:rsidR="00C424D0" w:rsidRPr="00C424D0">
      <w:rPr>
        <w:rStyle w:val="11pt"/>
        <w:noProof/>
      </w:rPr>
      <w:t>37</w:t>
    </w:r>
    <w:r>
      <w:rPr>
        <w:rStyle w:val="11pt"/>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4D0" w:rsidRDefault="00C424D0">
    <w:pPr>
      <w:rPr>
        <w:color w:val="auto"/>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4D0" w:rsidRDefault="00BC0A27">
    <w:pPr>
      <w:pStyle w:val="a6"/>
      <w:framePr w:w="16397" w:h="149" w:wrap="none" w:vAnchor="text" w:hAnchor="page" w:x="221" w:y="6723"/>
      <w:shd w:val="clear" w:color="auto" w:fill="auto"/>
      <w:ind w:left="8357"/>
    </w:pPr>
    <w:r>
      <w:fldChar w:fldCharType="begin"/>
    </w:r>
    <w:r w:rsidR="00295AFD">
      <w:instrText xml:space="preserve"> PAGE \* MERGEFORMAT </w:instrText>
    </w:r>
    <w:r>
      <w:fldChar w:fldCharType="separate"/>
    </w:r>
    <w:r w:rsidR="00430F4F" w:rsidRPr="00430F4F">
      <w:rPr>
        <w:rStyle w:val="11pt"/>
        <w:noProof/>
      </w:rPr>
      <w:t>26</w:t>
    </w:r>
    <w:r>
      <w:rPr>
        <w:rStyle w:val="11pt"/>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4D0" w:rsidRDefault="00C424D0">
    <w:pPr>
      <w:pStyle w:val="a6"/>
      <w:framePr w:w="16526" w:h="451" w:wrap="none" w:vAnchor="text" w:hAnchor="page" w:x="156" w:y="7388"/>
      <w:shd w:val="clear" w:color="auto" w:fill="auto"/>
      <w:ind w:left="6869"/>
    </w:pPr>
    <w:r>
      <w:rPr>
        <w:rStyle w:val="11pt"/>
      </w:rPr>
      <w:t>Утвержденная стоимость Программы</w:t>
    </w:r>
  </w:p>
  <w:p w:rsidR="00C424D0" w:rsidRDefault="00C424D0">
    <w:pPr>
      <w:pStyle w:val="a6"/>
      <w:framePr w:w="16526" w:h="451" w:wrap="none" w:vAnchor="text" w:hAnchor="page" w:x="156" w:y="7388"/>
      <w:shd w:val="clear" w:color="auto" w:fill="auto"/>
      <w:ind w:left="6869"/>
    </w:pPr>
    <w:r>
      <w:rPr>
        <w:rStyle w:val="11pt"/>
      </w:rPr>
      <w:t>по условиям ее оказания на 2015 год</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4D0" w:rsidRDefault="00BC0A27">
    <w:pPr>
      <w:pStyle w:val="a6"/>
      <w:framePr w:w="16397" w:h="149" w:wrap="none" w:vAnchor="text" w:hAnchor="page" w:x="221" w:y="6723"/>
      <w:shd w:val="clear" w:color="auto" w:fill="auto"/>
      <w:ind w:left="8357"/>
    </w:pPr>
    <w:r>
      <w:fldChar w:fldCharType="begin"/>
    </w:r>
    <w:r w:rsidR="00295AFD">
      <w:instrText xml:space="preserve"> PAGE \* MERGEFORMAT </w:instrText>
    </w:r>
    <w:r>
      <w:fldChar w:fldCharType="separate"/>
    </w:r>
    <w:r w:rsidR="00430F4F" w:rsidRPr="00430F4F">
      <w:rPr>
        <w:rStyle w:val="11pt"/>
        <w:noProof/>
      </w:rPr>
      <w:t>27</w:t>
    </w:r>
    <w:r>
      <w:rPr>
        <w:rStyle w:val="11pt"/>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9"/>
    <w:multiLevelType w:val="multilevel"/>
    <w:tmpl w:val="00000008"/>
    <w:lvl w:ilvl="0">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B"/>
    <w:multiLevelType w:val="multilevel"/>
    <w:tmpl w:val="3EB628D6"/>
    <w:lvl w:ilvl="0">
      <w:start w:val="1"/>
      <w:numFmt w:val="decimal"/>
      <w:lvlText w:val="%1."/>
      <w:lvlJc w:val="left"/>
      <w:rPr>
        <w:rFonts w:ascii="Times New Roman" w:eastAsia="Arial Unicode MS" w:hAnsi="Times New Roman" w:cs="Times New Roman"/>
        <w:b w:val="0"/>
        <w:bCs w:val="0"/>
        <w:i w:val="0"/>
        <w:iCs w:val="0"/>
        <w:smallCaps w:val="0"/>
        <w:strike w:val="0"/>
        <w:color w:val="000000"/>
        <w:spacing w:val="0"/>
        <w:w w:val="100"/>
        <w:position w:val="0"/>
        <w:sz w:val="28"/>
        <w:szCs w:val="28"/>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0D"/>
    <w:multiLevelType w:val="multilevel"/>
    <w:tmpl w:val="0000000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0F"/>
    <w:multiLevelType w:val="multilevel"/>
    <w:tmpl w:val="0000000E"/>
    <w:lvl w:ilvl="0">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7"/>
      <w:numFmt w:val="upperRoman"/>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7"/>
      <w:numFmt w:val="upperRoman"/>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7"/>
      <w:numFmt w:val="upperRoman"/>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7"/>
      <w:numFmt w:val="upperRoman"/>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7"/>
      <w:numFmt w:val="upperRoman"/>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7"/>
      <w:numFmt w:val="upperRoman"/>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7"/>
      <w:numFmt w:val="upperRoman"/>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7"/>
      <w:numFmt w:val="upperRoman"/>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011"/>
    <w:multiLevelType w:val="multilevel"/>
    <w:tmpl w:val="00000010"/>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8"/>
      <w:numFmt w:val="upperRoman"/>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8"/>
      <w:numFmt w:val="upperRoman"/>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8"/>
      <w:numFmt w:val="upperRoman"/>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8"/>
      <w:numFmt w:val="upperRoman"/>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8"/>
      <w:numFmt w:val="upperRoman"/>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8"/>
      <w:numFmt w:val="upperRoman"/>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8"/>
      <w:numFmt w:val="upperRoman"/>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8"/>
      <w:numFmt w:val="upperRoman"/>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013"/>
    <w:multiLevelType w:val="multilevel"/>
    <w:tmpl w:val="00000012"/>
    <w:lvl w:ilvl="0">
      <w:start w:val="1"/>
      <w:numFmt w:val="decimal"/>
      <w:lvlText w:val="7.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7.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7.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7.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7.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7.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7.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7.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00000015"/>
    <w:multiLevelType w:val="multilevel"/>
    <w:tmpl w:val="00000014"/>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nsid w:val="00000017"/>
    <w:multiLevelType w:val="multilevel"/>
    <w:tmpl w:val="00000016"/>
    <w:lvl w:ilvl="0">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nsid w:val="00000019"/>
    <w:multiLevelType w:val="multilevel"/>
    <w:tmpl w:val="00000018"/>
    <w:lvl w:ilvl="0">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nsid w:val="0000001B"/>
    <w:multiLevelType w:val="multilevel"/>
    <w:tmpl w:val="0000001A"/>
    <w:lvl w:ilvl="0">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nsid w:val="0000001D"/>
    <w:multiLevelType w:val="multilevel"/>
    <w:tmpl w:val="0000001C"/>
    <w:lvl w:ilvl="0">
      <w:start w:val="2"/>
      <w:numFmt w:val="decimal"/>
      <w:lvlText w:val="10.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0.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0.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0.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0.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0.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0.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0.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0.6.%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nsid w:val="0000001F"/>
    <w:multiLevelType w:val="multilevel"/>
    <w:tmpl w:val="0000001E"/>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nsid w:val="00000021"/>
    <w:multiLevelType w:val="multilevel"/>
    <w:tmpl w:val="00000020"/>
    <w:lvl w:ilvl="0">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nsid w:val="00000023"/>
    <w:multiLevelType w:val="multilevel"/>
    <w:tmpl w:val="00000022"/>
    <w:lvl w:ilvl="0">
      <w:start w:val="1"/>
      <w:numFmt w:val="decimal"/>
      <w:lvlText w:val="14.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4.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4.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4.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4.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4.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4.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4.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4.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nsid w:val="00000025"/>
    <w:multiLevelType w:val="multilevel"/>
    <w:tmpl w:val="00000024"/>
    <w:lvl w:ilvl="0">
      <w:start w:val="1"/>
      <w:numFmt w:val="decimal"/>
      <w:lvlText w:val="14.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4.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4.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4.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4.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4.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4.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4.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4.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9">
    <w:nsid w:val="00000027"/>
    <w:multiLevelType w:val="multilevel"/>
    <w:tmpl w:val="00000026"/>
    <w:lvl w:ilvl="0">
      <w:start w:val="3"/>
      <w:numFmt w:val="decimal"/>
      <w:lvlText w:val="1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0">
    <w:nsid w:val="00000029"/>
    <w:multiLevelType w:val="multilevel"/>
    <w:tmpl w:val="00000028"/>
    <w:lvl w:ilvl="0">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7"/>
      <w:numFmt w:val="upperRoman"/>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7"/>
      <w:numFmt w:val="upperRoman"/>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7"/>
      <w:numFmt w:val="upperRoman"/>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7"/>
      <w:numFmt w:val="upperRoman"/>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7"/>
      <w:numFmt w:val="upperRoman"/>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7"/>
      <w:numFmt w:val="upperRoman"/>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7"/>
      <w:numFmt w:val="upperRoman"/>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7"/>
      <w:numFmt w:val="upperRoman"/>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2"/>
  </w:compat>
  <w:rsids>
    <w:rsidRoot w:val="00947BE7"/>
    <w:rsid w:val="00036BDF"/>
    <w:rsid w:val="001E57EC"/>
    <w:rsid w:val="00295AFD"/>
    <w:rsid w:val="003326F6"/>
    <w:rsid w:val="00396CF2"/>
    <w:rsid w:val="003B3312"/>
    <w:rsid w:val="00430F4F"/>
    <w:rsid w:val="00483766"/>
    <w:rsid w:val="005C616F"/>
    <w:rsid w:val="00697430"/>
    <w:rsid w:val="00947BE7"/>
    <w:rsid w:val="00957A26"/>
    <w:rsid w:val="009E334D"/>
    <w:rsid w:val="00BC0A27"/>
    <w:rsid w:val="00C424D0"/>
    <w:rsid w:val="00C656F9"/>
    <w:rsid w:val="00C873F8"/>
    <w:rsid w:val="00C96E2B"/>
    <w:rsid w:val="00DB6B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4F3995-8B97-461D-9537-E373367DC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34D"/>
    <w:rPr>
      <w:rFonts w:cs="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334D"/>
    <w:rPr>
      <w:color w:val="0066CC"/>
      <w:u w:val="single"/>
    </w:rPr>
  </w:style>
  <w:style w:type="character" w:customStyle="1" w:styleId="2">
    <w:name w:val="Заголовок №2_"/>
    <w:basedOn w:val="a0"/>
    <w:link w:val="20"/>
    <w:uiPriority w:val="99"/>
    <w:rsid w:val="009E334D"/>
    <w:rPr>
      <w:rFonts w:ascii="Times New Roman" w:hAnsi="Times New Roman" w:cs="Times New Roman"/>
      <w:b/>
      <w:bCs/>
      <w:spacing w:val="0"/>
      <w:sz w:val="35"/>
      <w:szCs w:val="35"/>
    </w:rPr>
  </w:style>
  <w:style w:type="character" w:customStyle="1" w:styleId="4">
    <w:name w:val="Заголовок №4_"/>
    <w:basedOn w:val="a0"/>
    <w:link w:val="40"/>
    <w:uiPriority w:val="99"/>
    <w:rsid w:val="009E334D"/>
    <w:rPr>
      <w:rFonts w:ascii="Times New Roman" w:hAnsi="Times New Roman" w:cs="Times New Roman"/>
      <w:b/>
      <w:bCs/>
      <w:spacing w:val="0"/>
      <w:sz w:val="27"/>
      <w:szCs w:val="27"/>
    </w:rPr>
  </w:style>
  <w:style w:type="character" w:customStyle="1" w:styleId="1">
    <w:name w:val="Заголовок №1_"/>
    <w:basedOn w:val="a0"/>
    <w:link w:val="10"/>
    <w:uiPriority w:val="99"/>
    <w:rsid w:val="009E334D"/>
    <w:rPr>
      <w:rFonts w:ascii="Times New Roman" w:hAnsi="Times New Roman" w:cs="Times New Roman"/>
      <w:b/>
      <w:bCs/>
      <w:spacing w:val="30"/>
      <w:sz w:val="39"/>
      <w:szCs w:val="39"/>
    </w:rPr>
  </w:style>
  <w:style w:type="character" w:customStyle="1" w:styleId="21">
    <w:name w:val="Основной текст (2)_"/>
    <w:basedOn w:val="a0"/>
    <w:link w:val="22"/>
    <w:uiPriority w:val="99"/>
    <w:rsid w:val="009E334D"/>
    <w:rPr>
      <w:rFonts w:ascii="Times New Roman" w:hAnsi="Times New Roman" w:cs="Times New Roman"/>
      <w:spacing w:val="0"/>
      <w:sz w:val="28"/>
      <w:szCs w:val="28"/>
    </w:rPr>
  </w:style>
  <w:style w:type="character" w:customStyle="1" w:styleId="2-1pt">
    <w:name w:val="Основной текст (2) + Интервал -1 pt"/>
    <w:basedOn w:val="21"/>
    <w:uiPriority w:val="99"/>
    <w:rsid w:val="009E334D"/>
    <w:rPr>
      <w:rFonts w:ascii="Times New Roman" w:hAnsi="Times New Roman" w:cs="Times New Roman"/>
      <w:spacing w:val="-30"/>
      <w:sz w:val="28"/>
      <w:szCs w:val="28"/>
      <w:lang w:val="en-US" w:eastAsia="en-US"/>
    </w:rPr>
  </w:style>
  <w:style w:type="character" w:customStyle="1" w:styleId="11">
    <w:name w:val="Основной текст Знак1"/>
    <w:basedOn w:val="a0"/>
    <w:link w:val="a4"/>
    <w:uiPriority w:val="99"/>
    <w:rsid w:val="009E334D"/>
    <w:rPr>
      <w:rFonts w:ascii="Times New Roman" w:hAnsi="Times New Roman" w:cs="Times New Roman"/>
      <w:spacing w:val="0"/>
      <w:sz w:val="21"/>
      <w:szCs w:val="21"/>
    </w:rPr>
  </w:style>
  <w:style w:type="character" w:customStyle="1" w:styleId="5">
    <w:name w:val="Заголовок №5_"/>
    <w:basedOn w:val="a0"/>
    <w:link w:val="50"/>
    <w:uiPriority w:val="99"/>
    <w:rsid w:val="009E334D"/>
    <w:rPr>
      <w:rFonts w:ascii="Times New Roman" w:hAnsi="Times New Roman" w:cs="Times New Roman"/>
      <w:b/>
      <w:bCs/>
      <w:spacing w:val="0"/>
      <w:sz w:val="28"/>
      <w:szCs w:val="28"/>
    </w:rPr>
  </w:style>
  <w:style w:type="character" w:customStyle="1" w:styleId="23">
    <w:name w:val="Основной текст (2) + Полужирный"/>
    <w:aliases w:val="Интервал 3 pt"/>
    <w:basedOn w:val="21"/>
    <w:uiPriority w:val="99"/>
    <w:rsid w:val="009E334D"/>
    <w:rPr>
      <w:rFonts w:ascii="Times New Roman" w:hAnsi="Times New Roman" w:cs="Times New Roman"/>
      <w:b/>
      <w:bCs/>
      <w:spacing w:val="60"/>
      <w:sz w:val="28"/>
      <w:szCs w:val="28"/>
    </w:rPr>
  </w:style>
  <w:style w:type="character" w:customStyle="1" w:styleId="a5">
    <w:name w:val="Колонтитул_"/>
    <w:basedOn w:val="a0"/>
    <w:link w:val="a6"/>
    <w:uiPriority w:val="99"/>
    <w:rsid w:val="009E334D"/>
    <w:rPr>
      <w:rFonts w:ascii="Times New Roman" w:hAnsi="Times New Roman" w:cs="Times New Roman"/>
      <w:sz w:val="20"/>
      <w:szCs w:val="20"/>
    </w:rPr>
  </w:style>
  <w:style w:type="character" w:customStyle="1" w:styleId="11pt">
    <w:name w:val="Колонтитул + 11 pt"/>
    <w:basedOn w:val="a5"/>
    <w:uiPriority w:val="99"/>
    <w:rsid w:val="009E334D"/>
    <w:rPr>
      <w:rFonts w:ascii="Times New Roman" w:hAnsi="Times New Roman" w:cs="Times New Roman"/>
      <w:spacing w:val="0"/>
      <w:sz w:val="22"/>
      <w:szCs w:val="22"/>
    </w:rPr>
  </w:style>
  <w:style w:type="character" w:customStyle="1" w:styleId="3">
    <w:name w:val="Основной текст (3)_"/>
    <w:basedOn w:val="a0"/>
    <w:link w:val="30"/>
    <w:uiPriority w:val="99"/>
    <w:rsid w:val="009E334D"/>
    <w:rPr>
      <w:rFonts w:ascii="Times New Roman" w:hAnsi="Times New Roman" w:cs="Times New Roman"/>
      <w:b/>
      <w:bCs/>
      <w:spacing w:val="0"/>
      <w:sz w:val="28"/>
      <w:szCs w:val="28"/>
    </w:rPr>
  </w:style>
  <w:style w:type="character" w:customStyle="1" w:styleId="24">
    <w:name w:val="Основной текст (2) + Курсив"/>
    <w:basedOn w:val="21"/>
    <w:uiPriority w:val="99"/>
    <w:rsid w:val="009E334D"/>
    <w:rPr>
      <w:rFonts w:ascii="Times New Roman" w:hAnsi="Times New Roman" w:cs="Times New Roman"/>
      <w:i/>
      <w:iCs/>
      <w:spacing w:val="0"/>
      <w:sz w:val="28"/>
      <w:szCs w:val="28"/>
    </w:rPr>
  </w:style>
  <w:style w:type="character" w:customStyle="1" w:styleId="31">
    <w:name w:val="Заголовок №3_"/>
    <w:basedOn w:val="a0"/>
    <w:link w:val="32"/>
    <w:uiPriority w:val="99"/>
    <w:rsid w:val="009E334D"/>
    <w:rPr>
      <w:rFonts w:ascii="Times New Roman" w:hAnsi="Times New Roman" w:cs="Times New Roman"/>
      <w:noProof/>
      <w:sz w:val="31"/>
      <w:szCs w:val="31"/>
    </w:rPr>
  </w:style>
  <w:style w:type="character" w:customStyle="1" w:styleId="6">
    <w:name w:val="Заголовок №6_"/>
    <w:basedOn w:val="a0"/>
    <w:link w:val="60"/>
    <w:uiPriority w:val="99"/>
    <w:rsid w:val="009E334D"/>
    <w:rPr>
      <w:rFonts w:ascii="Times New Roman" w:hAnsi="Times New Roman" w:cs="Times New Roman"/>
      <w:spacing w:val="0"/>
      <w:sz w:val="28"/>
      <w:szCs w:val="28"/>
    </w:rPr>
  </w:style>
  <w:style w:type="character" w:customStyle="1" w:styleId="41">
    <w:name w:val="Основной текст (4)_"/>
    <w:basedOn w:val="a0"/>
    <w:link w:val="42"/>
    <w:uiPriority w:val="99"/>
    <w:rsid w:val="009E334D"/>
    <w:rPr>
      <w:rFonts w:ascii="Times New Roman" w:hAnsi="Times New Roman" w:cs="Times New Roman"/>
      <w:noProof/>
      <w:sz w:val="20"/>
      <w:szCs w:val="20"/>
    </w:rPr>
  </w:style>
  <w:style w:type="character" w:customStyle="1" w:styleId="a7">
    <w:name w:val="Основной текст + Полужирный"/>
    <w:basedOn w:val="11"/>
    <w:uiPriority w:val="99"/>
    <w:rsid w:val="009E334D"/>
    <w:rPr>
      <w:rFonts w:ascii="Times New Roman" w:hAnsi="Times New Roman" w:cs="Times New Roman"/>
      <w:b/>
      <w:bCs/>
      <w:spacing w:val="0"/>
      <w:sz w:val="21"/>
      <w:szCs w:val="21"/>
    </w:rPr>
  </w:style>
  <w:style w:type="character" w:customStyle="1" w:styleId="51">
    <w:name w:val="Основной текст (5)_"/>
    <w:basedOn w:val="a0"/>
    <w:link w:val="52"/>
    <w:uiPriority w:val="99"/>
    <w:rsid w:val="009E334D"/>
    <w:rPr>
      <w:rFonts w:ascii="Times New Roman" w:hAnsi="Times New Roman" w:cs="Times New Roman"/>
      <w:b/>
      <w:bCs/>
      <w:spacing w:val="0"/>
      <w:sz w:val="21"/>
      <w:szCs w:val="21"/>
    </w:rPr>
  </w:style>
  <w:style w:type="character" w:customStyle="1" w:styleId="12">
    <w:name w:val="Основной текст + Полужирный1"/>
    <w:aliases w:val="Интервал 1 pt"/>
    <w:basedOn w:val="11"/>
    <w:uiPriority w:val="99"/>
    <w:rsid w:val="009E334D"/>
    <w:rPr>
      <w:rFonts w:ascii="Times New Roman" w:hAnsi="Times New Roman" w:cs="Times New Roman"/>
      <w:b/>
      <w:bCs/>
      <w:spacing w:val="30"/>
      <w:sz w:val="21"/>
      <w:szCs w:val="21"/>
    </w:rPr>
  </w:style>
  <w:style w:type="character" w:customStyle="1" w:styleId="61">
    <w:name w:val="Основной текст (6)_"/>
    <w:basedOn w:val="a0"/>
    <w:link w:val="62"/>
    <w:uiPriority w:val="99"/>
    <w:rsid w:val="009E334D"/>
    <w:rPr>
      <w:rFonts w:ascii="Times New Roman" w:hAnsi="Times New Roman" w:cs="Times New Roman"/>
      <w:b/>
      <w:bCs/>
      <w:spacing w:val="0"/>
      <w:sz w:val="16"/>
      <w:szCs w:val="16"/>
    </w:rPr>
  </w:style>
  <w:style w:type="character" w:customStyle="1" w:styleId="62pt">
    <w:name w:val="Основной текст (6) + Интервал 2 pt"/>
    <w:basedOn w:val="61"/>
    <w:uiPriority w:val="99"/>
    <w:rsid w:val="009E334D"/>
    <w:rPr>
      <w:rFonts w:ascii="Times New Roman" w:hAnsi="Times New Roman" w:cs="Times New Roman"/>
      <w:b/>
      <w:bCs/>
      <w:spacing w:val="40"/>
      <w:sz w:val="16"/>
      <w:szCs w:val="16"/>
    </w:rPr>
  </w:style>
  <w:style w:type="character" w:customStyle="1" w:styleId="a8">
    <w:name w:val="Подпись к таблице_"/>
    <w:basedOn w:val="a0"/>
    <w:link w:val="a9"/>
    <w:uiPriority w:val="99"/>
    <w:rsid w:val="009E334D"/>
    <w:rPr>
      <w:rFonts w:ascii="Times New Roman" w:hAnsi="Times New Roman" w:cs="Times New Roman"/>
      <w:spacing w:val="0"/>
      <w:sz w:val="21"/>
      <w:szCs w:val="21"/>
    </w:rPr>
  </w:style>
  <w:style w:type="character" w:customStyle="1" w:styleId="1pt">
    <w:name w:val="Основной текст + Интервал 1 pt"/>
    <w:basedOn w:val="11"/>
    <w:uiPriority w:val="99"/>
    <w:rsid w:val="009E334D"/>
    <w:rPr>
      <w:rFonts w:ascii="Times New Roman" w:hAnsi="Times New Roman" w:cs="Times New Roman"/>
      <w:spacing w:val="20"/>
      <w:sz w:val="21"/>
      <w:szCs w:val="21"/>
      <w:lang w:val="en-US" w:eastAsia="en-US"/>
    </w:rPr>
  </w:style>
  <w:style w:type="character" w:customStyle="1" w:styleId="7">
    <w:name w:val="Основной текст (7)_"/>
    <w:basedOn w:val="a0"/>
    <w:link w:val="70"/>
    <w:uiPriority w:val="99"/>
    <w:rsid w:val="009E334D"/>
    <w:rPr>
      <w:rFonts w:ascii="Corbel" w:hAnsi="Corbel" w:cs="Corbel"/>
      <w:noProof/>
      <w:sz w:val="22"/>
      <w:szCs w:val="22"/>
    </w:rPr>
  </w:style>
  <w:style w:type="character" w:customStyle="1" w:styleId="2pt">
    <w:name w:val="Основной текст + Интервал 2 pt"/>
    <w:basedOn w:val="11"/>
    <w:uiPriority w:val="99"/>
    <w:rsid w:val="009E334D"/>
    <w:rPr>
      <w:rFonts w:ascii="Times New Roman" w:hAnsi="Times New Roman" w:cs="Times New Roman"/>
      <w:spacing w:val="40"/>
      <w:sz w:val="21"/>
      <w:szCs w:val="21"/>
    </w:rPr>
  </w:style>
  <w:style w:type="character" w:customStyle="1" w:styleId="8">
    <w:name w:val="Основной текст (8)_"/>
    <w:basedOn w:val="a0"/>
    <w:link w:val="80"/>
    <w:uiPriority w:val="99"/>
    <w:rsid w:val="009E334D"/>
    <w:rPr>
      <w:rFonts w:ascii="Corbel" w:hAnsi="Corbel" w:cs="Corbel"/>
      <w:noProof/>
      <w:sz w:val="22"/>
      <w:szCs w:val="22"/>
    </w:rPr>
  </w:style>
  <w:style w:type="character" w:customStyle="1" w:styleId="9">
    <w:name w:val="Основной текст (9)_"/>
    <w:basedOn w:val="a0"/>
    <w:link w:val="90"/>
    <w:uiPriority w:val="99"/>
    <w:rsid w:val="009E334D"/>
    <w:rPr>
      <w:rFonts w:ascii="Corbel" w:hAnsi="Corbel" w:cs="Corbel"/>
      <w:noProof/>
      <w:sz w:val="22"/>
      <w:szCs w:val="22"/>
    </w:rPr>
  </w:style>
  <w:style w:type="paragraph" w:customStyle="1" w:styleId="20">
    <w:name w:val="Заголовок №2"/>
    <w:basedOn w:val="a"/>
    <w:link w:val="2"/>
    <w:uiPriority w:val="99"/>
    <w:rsid w:val="009E334D"/>
    <w:pPr>
      <w:shd w:val="clear" w:color="auto" w:fill="FFFFFF"/>
      <w:spacing w:line="240" w:lineRule="atLeast"/>
      <w:jc w:val="center"/>
      <w:outlineLvl w:val="1"/>
    </w:pPr>
    <w:rPr>
      <w:rFonts w:ascii="Times New Roman" w:hAnsi="Times New Roman" w:cs="Times New Roman"/>
      <w:b/>
      <w:bCs/>
      <w:color w:val="auto"/>
      <w:sz w:val="35"/>
      <w:szCs w:val="35"/>
    </w:rPr>
  </w:style>
  <w:style w:type="paragraph" w:customStyle="1" w:styleId="40">
    <w:name w:val="Заголовок №4"/>
    <w:basedOn w:val="a"/>
    <w:link w:val="4"/>
    <w:uiPriority w:val="99"/>
    <w:rsid w:val="009E334D"/>
    <w:pPr>
      <w:shd w:val="clear" w:color="auto" w:fill="FFFFFF"/>
      <w:spacing w:after="1020" w:line="240" w:lineRule="atLeast"/>
      <w:jc w:val="center"/>
      <w:outlineLvl w:val="3"/>
    </w:pPr>
    <w:rPr>
      <w:rFonts w:ascii="Times New Roman" w:hAnsi="Times New Roman" w:cs="Times New Roman"/>
      <w:b/>
      <w:bCs/>
      <w:color w:val="auto"/>
      <w:sz w:val="27"/>
      <w:szCs w:val="27"/>
    </w:rPr>
  </w:style>
  <w:style w:type="paragraph" w:customStyle="1" w:styleId="10">
    <w:name w:val="Заголовок №1"/>
    <w:basedOn w:val="a"/>
    <w:link w:val="1"/>
    <w:uiPriority w:val="99"/>
    <w:rsid w:val="009E334D"/>
    <w:pPr>
      <w:shd w:val="clear" w:color="auto" w:fill="FFFFFF"/>
      <w:spacing w:before="1020" w:after="120" w:line="240" w:lineRule="atLeast"/>
      <w:jc w:val="center"/>
      <w:outlineLvl w:val="0"/>
    </w:pPr>
    <w:rPr>
      <w:rFonts w:ascii="Times New Roman" w:hAnsi="Times New Roman" w:cs="Times New Roman"/>
      <w:b/>
      <w:bCs/>
      <w:color w:val="auto"/>
      <w:spacing w:val="30"/>
      <w:sz w:val="39"/>
      <w:szCs w:val="39"/>
    </w:rPr>
  </w:style>
  <w:style w:type="paragraph" w:customStyle="1" w:styleId="22">
    <w:name w:val="Основной текст (2)"/>
    <w:basedOn w:val="a"/>
    <w:link w:val="21"/>
    <w:uiPriority w:val="99"/>
    <w:rsid w:val="009E334D"/>
    <w:pPr>
      <w:shd w:val="clear" w:color="auto" w:fill="FFFFFF"/>
      <w:spacing w:before="120" w:after="300" w:line="240" w:lineRule="atLeast"/>
      <w:ind w:hanging="1340"/>
      <w:jc w:val="center"/>
    </w:pPr>
    <w:rPr>
      <w:rFonts w:ascii="Times New Roman" w:hAnsi="Times New Roman" w:cs="Times New Roman"/>
      <w:color w:val="auto"/>
      <w:sz w:val="28"/>
      <w:szCs w:val="28"/>
    </w:rPr>
  </w:style>
  <w:style w:type="paragraph" w:styleId="a4">
    <w:name w:val="Body Text"/>
    <w:basedOn w:val="a"/>
    <w:link w:val="11"/>
    <w:uiPriority w:val="99"/>
    <w:rsid w:val="009E334D"/>
    <w:pPr>
      <w:shd w:val="clear" w:color="auto" w:fill="FFFFFF"/>
      <w:spacing w:before="300" w:after="480" w:line="240" w:lineRule="atLeast"/>
      <w:ind w:hanging="780"/>
      <w:jc w:val="center"/>
    </w:pPr>
    <w:rPr>
      <w:rFonts w:ascii="Times New Roman" w:hAnsi="Times New Roman" w:cs="Times New Roman"/>
      <w:color w:val="auto"/>
      <w:sz w:val="21"/>
      <w:szCs w:val="21"/>
    </w:rPr>
  </w:style>
  <w:style w:type="character" w:customStyle="1" w:styleId="aa">
    <w:name w:val="Основной текст Знак"/>
    <w:basedOn w:val="a0"/>
    <w:uiPriority w:val="99"/>
    <w:semiHidden/>
    <w:rsid w:val="009E334D"/>
    <w:rPr>
      <w:rFonts w:cs="Arial Unicode MS"/>
      <w:color w:val="000000"/>
    </w:rPr>
  </w:style>
  <w:style w:type="paragraph" w:customStyle="1" w:styleId="50">
    <w:name w:val="Заголовок №5"/>
    <w:basedOn w:val="a"/>
    <w:link w:val="5"/>
    <w:uiPriority w:val="99"/>
    <w:rsid w:val="009E334D"/>
    <w:pPr>
      <w:shd w:val="clear" w:color="auto" w:fill="FFFFFF"/>
      <w:spacing w:before="480" w:line="322" w:lineRule="exact"/>
      <w:jc w:val="center"/>
      <w:outlineLvl w:val="4"/>
    </w:pPr>
    <w:rPr>
      <w:rFonts w:ascii="Times New Roman" w:hAnsi="Times New Roman" w:cs="Times New Roman"/>
      <w:b/>
      <w:bCs/>
      <w:color w:val="auto"/>
      <w:sz w:val="28"/>
      <w:szCs w:val="28"/>
    </w:rPr>
  </w:style>
  <w:style w:type="paragraph" w:customStyle="1" w:styleId="a6">
    <w:name w:val="Колонтитул"/>
    <w:basedOn w:val="a"/>
    <w:link w:val="a5"/>
    <w:uiPriority w:val="99"/>
    <w:rsid w:val="009E334D"/>
    <w:pPr>
      <w:shd w:val="clear" w:color="auto" w:fill="FFFFFF"/>
    </w:pPr>
    <w:rPr>
      <w:rFonts w:ascii="Times New Roman" w:hAnsi="Times New Roman" w:cs="Times New Roman"/>
      <w:color w:val="auto"/>
    </w:rPr>
  </w:style>
  <w:style w:type="paragraph" w:customStyle="1" w:styleId="30">
    <w:name w:val="Основной текст (3)"/>
    <w:basedOn w:val="a"/>
    <w:link w:val="3"/>
    <w:uiPriority w:val="99"/>
    <w:rsid w:val="009E334D"/>
    <w:pPr>
      <w:shd w:val="clear" w:color="auto" w:fill="FFFFFF"/>
      <w:spacing w:before="600" w:line="322" w:lineRule="exact"/>
      <w:jc w:val="center"/>
    </w:pPr>
    <w:rPr>
      <w:rFonts w:ascii="Times New Roman" w:hAnsi="Times New Roman" w:cs="Times New Roman"/>
      <w:b/>
      <w:bCs/>
      <w:color w:val="auto"/>
      <w:sz w:val="28"/>
      <w:szCs w:val="28"/>
    </w:rPr>
  </w:style>
  <w:style w:type="paragraph" w:customStyle="1" w:styleId="32">
    <w:name w:val="Заголовок №3"/>
    <w:basedOn w:val="a"/>
    <w:link w:val="31"/>
    <w:uiPriority w:val="99"/>
    <w:rsid w:val="009E334D"/>
    <w:pPr>
      <w:shd w:val="clear" w:color="auto" w:fill="FFFFFF"/>
      <w:spacing w:after="540" w:line="240" w:lineRule="atLeast"/>
      <w:jc w:val="center"/>
      <w:outlineLvl w:val="2"/>
    </w:pPr>
    <w:rPr>
      <w:rFonts w:ascii="Times New Roman" w:hAnsi="Times New Roman" w:cs="Times New Roman"/>
      <w:noProof/>
      <w:color w:val="auto"/>
      <w:sz w:val="31"/>
      <w:szCs w:val="31"/>
    </w:rPr>
  </w:style>
  <w:style w:type="paragraph" w:customStyle="1" w:styleId="60">
    <w:name w:val="Заголовок №6"/>
    <w:basedOn w:val="a"/>
    <w:link w:val="6"/>
    <w:uiPriority w:val="99"/>
    <w:rsid w:val="009E334D"/>
    <w:pPr>
      <w:shd w:val="clear" w:color="auto" w:fill="FFFFFF"/>
      <w:spacing w:after="420" w:line="240" w:lineRule="atLeast"/>
      <w:outlineLvl w:val="5"/>
    </w:pPr>
    <w:rPr>
      <w:rFonts w:ascii="Times New Roman" w:hAnsi="Times New Roman" w:cs="Times New Roman"/>
      <w:color w:val="auto"/>
      <w:sz w:val="28"/>
      <w:szCs w:val="28"/>
    </w:rPr>
  </w:style>
  <w:style w:type="paragraph" w:customStyle="1" w:styleId="42">
    <w:name w:val="Основной текст (4)"/>
    <w:basedOn w:val="a"/>
    <w:link w:val="41"/>
    <w:uiPriority w:val="99"/>
    <w:rsid w:val="009E334D"/>
    <w:pPr>
      <w:shd w:val="clear" w:color="auto" w:fill="FFFFFF"/>
      <w:spacing w:line="240" w:lineRule="atLeast"/>
    </w:pPr>
    <w:rPr>
      <w:rFonts w:ascii="Times New Roman" w:hAnsi="Times New Roman" w:cs="Times New Roman"/>
      <w:noProof/>
      <w:color w:val="auto"/>
    </w:rPr>
  </w:style>
  <w:style w:type="paragraph" w:customStyle="1" w:styleId="52">
    <w:name w:val="Основной текст (5)"/>
    <w:basedOn w:val="a"/>
    <w:link w:val="51"/>
    <w:uiPriority w:val="99"/>
    <w:rsid w:val="009E334D"/>
    <w:pPr>
      <w:shd w:val="clear" w:color="auto" w:fill="FFFFFF"/>
      <w:spacing w:line="240" w:lineRule="atLeast"/>
      <w:jc w:val="center"/>
    </w:pPr>
    <w:rPr>
      <w:rFonts w:ascii="Times New Roman" w:hAnsi="Times New Roman" w:cs="Times New Roman"/>
      <w:b/>
      <w:bCs/>
      <w:color w:val="auto"/>
      <w:sz w:val="21"/>
      <w:szCs w:val="21"/>
    </w:rPr>
  </w:style>
  <w:style w:type="paragraph" w:customStyle="1" w:styleId="62">
    <w:name w:val="Основной текст (6)"/>
    <w:basedOn w:val="a"/>
    <w:link w:val="61"/>
    <w:uiPriority w:val="99"/>
    <w:rsid w:val="009E334D"/>
    <w:pPr>
      <w:shd w:val="clear" w:color="auto" w:fill="FFFFFF"/>
      <w:spacing w:line="240" w:lineRule="atLeast"/>
      <w:ind w:hanging="280"/>
    </w:pPr>
    <w:rPr>
      <w:rFonts w:ascii="Times New Roman" w:hAnsi="Times New Roman" w:cs="Times New Roman"/>
      <w:b/>
      <w:bCs/>
      <w:color w:val="auto"/>
      <w:sz w:val="16"/>
      <w:szCs w:val="16"/>
    </w:rPr>
  </w:style>
  <w:style w:type="paragraph" w:customStyle="1" w:styleId="a9">
    <w:name w:val="Подпись к таблице"/>
    <w:basedOn w:val="a"/>
    <w:link w:val="a8"/>
    <w:uiPriority w:val="99"/>
    <w:rsid w:val="009E334D"/>
    <w:pPr>
      <w:shd w:val="clear" w:color="auto" w:fill="FFFFFF"/>
      <w:spacing w:line="240" w:lineRule="atLeast"/>
    </w:pPr>
    <w:rPr>
      <w:rFonts w:ascii="Times New Roman" w:hAnsi="Times New Roman" w:cs="Times New Roman"/>
      <w:color w:val="auto"/>
      <w:sz w:val="21"/>
      <w:szCs w:val="21"/>
    </w:rPr>
  </w:style>
  <w:style w:type="paragraph" w:customStyle="1" w:styleId="70">
    <w:name w:val="Основной текст (7)"/>
    <w:basedOn w:val="a"/>
    <w:link w:val="7"/>
    <w:uiPriority w:val="99"/>
    <w:rsid w:val="009E334D"/>
    <w:pPr>
      <w:shd w:val="clear" w:color="auto" w:fill="FFFFFF"/>
      <w:spacing w:line="240" w:lineRule="atLeast"/>
    </w:pPr>
    <w:rPr>
      <w:rFonts w:ascii="Corbel" w:hAnsi="Corbel" w:cs="Corbel"/>
      <w:noProof/>
      <w:color w:val="auto"/>
      <w:sz w:val="22"/>
      <w:szCs w:val="22"/>
    </w:rPr>
  </w:style>
  <w:style w:type="paragraph" w:customStyle="1" w:styleId="80">
    <w:name w:val="Основной текст (8)"/>
    <w:basedOn w:val="a"/>
    <w:link w:val="8"/>
    <w:uiPriority w:val="99"/>
    <w:rsid w:val="009E334D"/>
    <w:pPr>
      <w:shd w:val="clear" w:color="auto" w:fill="FFFFFF"/>
      <w:spacing w:line="240" w:lineRule="atLeast"/>
      <w:jc w:val="center"/>
    </w:pPr>
    <w:rPr>
      <w:rFonts w:ascii="Corbel" w:hAnsi="Corbel" w:cs="Corbel"/>
      <w:noProof/>
      <w:color w:val="auto"/>
      <w:sz w:val="22"/>
      <w:szCs w:val="22"/>
    </w:rPr>
  </w:style>
  <w:style w:type="paragraph" w:customStyle="1" w:styleId="90">
    <w:name w:val="Основной текст (9)"/>
    <w:basedOn w:val="a"/>
    <w:link w:val="9"/>
    <w:uiPriority w:val="99"/>
    <w:rsid w:val="009E334D"/>
    <w:pPr>
      <w:shd w:val="clear" w:color="auto" w:fill="FFFFFF"/>
      <w:spacing w:line="240" w:lineRule="atLeast"/>
    </w:pPr>
    <w:rPr>
      <w:rFonts w:ascii="Corbel" w:hAnsi="Corbel" w:cs="Corbel"/>
      <w:noProof/>
      <w:color w:val="auto"/>
      <w:sz w:val="22"/>
      <w:szCs w:val="22"/>
    </w:rPr>
  </w:style>
  <w:style w:type="paragraph" w:customStyle="1" w:styleId="ConsTitle">
    <w:name w:val="ConsTitle"/>
    <w:rsid w:val="00957A26"/>
    <w:pPr>
      <w:widowControl w:val="0"/>
      <w:autoSpaceDE w:val="0"/>
      <w:autoSpaceDN w:val="0"/>
      <w:adjustRightInd w:val="0"/>
    </w:pPr>
    <w:rPr>
      <w:rFonts w:ascii="Arial" w:eastAsia="Times New Roman" w:hAnsi="Arial" w:cs="Arial"/>
      <w:b/>
      <w:bCs/>
    </w:rPr>
  </w:style>
  <w:style w:type="paragraph" w:customStyle="1" w:styleId="ConsNormal">
    <w:name w:val="ConsNormal"/>
    <w:rsid w:val="00957A26"/>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2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31</Pages>
  <Words>15707</Words>
  <Characters>89530</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cp:lastModifiedBy>
  <cp:revision>9</cp:revision>
  <cp:lastPrinted>2015-01-21T04:00:00Z</cp:lastPrinted>
  <dcterms:created xsi:type="dcterms:W3CDTF">2015-01-21T03:40:00Z</dcterms:created>
  <dcterms:modified xsi:type="dcterms:W3CDTF">2016-07-04T07:27:00Z</dcterms:modified>
</cp:coreProperties>
</file>