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5" w:rsidRPr="00640355" w:rsidRDefault="00640355" w:rsidP="0064035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>Мед</w:t>
      </w:r>
      <w:r w:rsidR="00A72D1B"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 xml:space="preserve">ицинская 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32"/>
          <w:szCs w:val="32"/>
          <w:bdr w:val="none" w:sz="0" w:space="0" w:color="auto" w:frame="1"/>
          <w:lang w:eastAsia="ru-RU"/>
        </w:rPr>
        <w:t>комиссия для получения справки в ГИБДД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A685E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БУ</w:t>
      </w:r>
      <w:r w:rsidR="002A685E" w:rsidRPr="002A685E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«СУРГУТСКАЯ ГОРОДСКАЯ КЛИНИЧЕСКАЯ ПОЛИКЛИНИКА №1»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предусмотрена возможность прохождения водительской комиссии для получени</w:t>
      </w:r>
      <w:r w:rsidR="002A685E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я медицинской справки для ГИБДД.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Медицинское освидетельствование включает в себя: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осмотр врачом-офтальмологом;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электроэнцефалографию (обязательна для категорий «C», «D», «CE», «DE»,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Tm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Tb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» и подкатегорий «C1», «D1», «C1E», «D1E». Для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</w:t>
      </w:r>
      <w:proofErr w:type="gram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средством)</w:t>
      </w:r>
      <w:r w:rsidR="00D4283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</w:t>
      </w:r>
      <w:proofErr w:type="gram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осмотр врачом-неврологом (обязателен для категорий «C», «D», «CE», «DE»,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Tm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Tb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» и подкатегорий «C1», «D1», «C1E», «D1E». Для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осмотр врачом-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оториноларингологом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(обязателен для категорий «C», «D», «CE», «DE»,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Tm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Tb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» и подкатегорий «C1», «D1», «C1E», «D1E»);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обследование врачом-психиатром-наркологом</w:t>
      </w:r>
      <w:r w:rsidR="00D4283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**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обследование врачом-психиатром</w:t>
      </w:r>
      <w:r w:rsidR="00D4283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**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осмотр врачом-терапевтом или врачом общей практики (семейным врачом);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оформление медицинского заключения по форме № 003-В/у 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средствами».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Важная информация: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С 1 марта 2022 года в соответствии с приказом Министерства здравоохранения Российской Федерации от 24.11.2021 № 1092н «Об утверждении порядка проведения обязательного медицинского освидетельствования водителей транспортных средств (кандидатов в 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lastRenderedPageBreak/>
        <w:t>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Федерации» появились отдельные категории получателей услуги: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водители, ранее лишенные водительских прав;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граждане, у которых врачом-психиатром-наркологом выявлены симптомы и синдромы заболевания (состояния), являющиеся медицинским противопоказанием к управлению транспортным средством.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Для данных категорий получателей услуги обязательно проведение химико-токсикологического исследования пробы биологического объекта (мочи) и лабораторного исследования мочи на определение хронического употребления алкоголя</w:t>
      </w:r>
      <w:r w:rsidR="00D42838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**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Срок действия медицинского заключения 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составляет не более 12 (двенадцати) месяцев со дня его выдачи.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Стоимость медицинского освидетельствования составляет: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426"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для категории А, А1, В, BE, B1, </w:t>
      </w:r>
      <w:proofErr w:type="gram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М  –</w:t>
      </w:r>
      <w:proofErr w:type="gram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929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рублей;</w:t>
      </w:r>
    </w:p>
    <w:p w:rsidR="00640355" w:rsidRPr="00640355" w:rsidRDefault="00640355" w:rsidP="00640355">
      <w:pPr>
        <w:shd w:val="clear" w:color="auto" w:fill="FFFFFF"/>
        <w:spacing w:after="0" w:line="240" w:lineRule="auto"/>
        <w:ind w:left="1146" w:hanging="36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40355">
        <w:rPr>
          <w:rFonts w:ascii="Symbol" w:eastAsia="Times New Roman" w:hAnsi="Symbol" w:cs="Arial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</w:t>
      </w:r>
      <w:r w:rsidRPr="00640355">
        <w:rPr>
          <w:rFonts w:ascii="Times New Roman" w:eastAsia="Times New Roman" w:hAnsi="Times New Roman" w:cs="Times New Roman"/>
          <w:color w:val="56585A"/>
          <w:sz w:val="14"/>
          <w:szCs w:val="14"/>
          <w:bdr w:val="none" w:sz="0" w:space="0" w:color="auto" w:frame="1"/>
          <w:lang w:eastAsia="ru-RU"/>
        </w:rPr>
        <w:t>        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для категории С, СЕ, С1, С1Е, D1, DE, D1E, 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Тb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Тm</w:t>
      </w:r>
      <w:proofErr w:type="spellEnd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1223</w:t>
      </w: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="00377AD9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(без учета ЭЭГ)</w:t>
      </w:r>
      <w:bookmarkStart w:id="0" w:name="_GoBack"/>
      <w:bookmarkEnd w:id="0"/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640355" w:rsidRDefault="00640355" w:rsidP="0064035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64035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 </w:t>
      </w:r>
    </w:p>
    <w:p w:rsidR="00D42838" w:rsidRDefault="00D42838" w:rsidP="00D428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Для осуществления записи можно обратиться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одним из способов: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2838" w:rsidRDefault="00D42838" w:rsidP="00D428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8 (3462) 527086 </w:t>
      </w:r>
    </w:p>
    <w:p w:rsidR="00D42838" w:rsidRDefault="00D42838" w:rsidP="00D428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лично в отделение платных медицинских услуг</w:t>
      </w: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: г. Сургут, ул. Студенческая 18, кабинет 309</w:t>
      </w:r>
      <w:r w:rsidRPr="00C65166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.</w:t>
      </w:r>
    </w:p>
    <w:p w:rsidR="00B34B96" w:rsidRDefault="00B34B96" w:rsidP="00B34B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B34B96" w:rsidRDefault="00B34B96" w:rsidP="00B34B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При себе иметь:</w:t>
      </w:r>
    </w:p>
    <w:p w:rsidR="00B34B96" w:rsidRDefault="00B34B96" w:rsidP="00B34B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паспорт РФ</w:t>
      </w:r>
    </w:p>
    <w:p w:rsidR="00D42838" w:rsidRDefault="00B34B96" w:rsidP="00B34B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  <w:t>- СНИЛС</w:t>
      </w:r>
    </w:p>
    <w:p w:rsidR="00D42838" w:rsidRDefault="00D42838" w:rsidP="00D42838">
      <w:pPr>
        <w:pStyle w:val="a3"/>
        <w:shd w:val="clear" w:color="auto" w:fill="FFFFFF"/>
        <w:spacing w:after="0"/>
        <w:ind w:left="-567"/>
        <w:jc w:val="both"/>
        <w:textAlignment w:val="top"/>
        <w:rPr>
          <w:b/>
          <w:bCs/>
          <w:color w:val="56585A"/>
          <w:sz w:val="28"/>
          <w:szCs w:val="28"/>
        </w:rPr>
      </w:pPr>
      <w:r>
        <w:rPr>
          <w:b/>
          <w:bCs/>
          <w:color w:val="56585A"/>
          <w:sz w:val="28"/>
          <w:szCs w:val="28"/>
        </w:rPr>
        <w:t>*может быть предоставлена из другого ЛПУ</w:t>
      </w:r>
    </w:p>
    <w:p w:rsidR="00D42838" w:rsidRPr="00074ABA" w:rsidRDefault="00D42838" w:rsidP="00D42838">
      <w:pPr>
        <w:pStyle w:val="a3"/>
        <w:shd w:val="clear" w:color="auto" w:fill="FFFFFF"/>
        <w:spacing w:after="0"/>
        <w:ind w:left="-567"/>
        <w:jc w:val="both"/>
        <w:textAlignment w:val="top"/>
        <w:rPr>
          <w:b/>
          <w:bCs/>
          <w:color w:val="56585A"/>
          <w:sz w:val="28"/>
          <w:szCs w:val="28"/>
        </w:rPr>
      </w:pPr>
      <w:r>
        <w:rPr>
          <w:b/>
          <w:bCs/>
          <w:color w:val="56585A"/>
          <w:sz w:val="28"/>
          <w:szCs w:val="28"/>
        </w:rPr>
        <w:lastRenderedPageBreak/>
        <w:t>**</w:t>
      </w:r>
      <w:r w:rsidRPr="00074ABA">
        <w:rPr>
          <w:b/>
          <w:bCs/>
          <w:color w:val="56585A"/>
          <w:sz w:val="28"/>
          <w:szCs w:val="28"/>
        </w:rPr>
        <w:t>проводится в</w:t>
      </w:r>
      <w:r w:rsidRPr="00074ABA">
        <w:rPr>
          <w:b/>
          <w:color w:val="444455"/>
          <w:sz w:val="28"/>
          <w:szCs w:val="28"/>
        </w:rPr>
        <w:t xml:space="preserve"> БУ «Сургутская клиническая психоневрологическая больница»</w:t>
      </w: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658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AF96" wp14:editId="3734D7E6">
                <wp:simplePos x="0" y="0"/>
                <wp:positionH relativeFrom="column">
                  <wp:posOffset>1759585</wp:posOffset>
                </wp:positionH>
                <wp:positionV relativeFrom="paragraph">
                  <wp:posOffset>7718</wp:posOffset>
                </wp:positionV>
                <wp:extent cx="2104390" cy="545123"/>
                <wp:effectExtent l="38100" t="0" r="10160" b="457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5451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1B" w:rsidRPr="004E4544" w:rsidRDefault="00A72D1B" w:rsidP="00A72D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54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B8AF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left:0;text-align:left;margin-left:138.55pt;margin-top:.6pt;width:165.7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" adj="10800" fillcolor="#70ad47 [3209]" strokecolor="#375623 [1609]" strokeweight="1pt">
                <v:textbox>
                  <w:txbxContent>
                    <w:p w:rsidR="00A72D1B" w:rsidRPr="004E4544" w:rsidRDefault="00A72D1B" w:rsidP="00A72D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54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ПАЦИЕНТ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C802E" wp14:editId="547E5900">
                <wp:simplePos x="0" y="0"/>
                <wp:positionH relativeFrom="column">
                  <wp:posOffset>-525780</wp:posOffset>
                </wp:positionH>
                <wp:positionV relativeFrom="paragraph">
                  <wp:posOffset>142387</wp:posOffset>
                </wp:positionV>
                <wp:extent cx="6778625" cy="2206869"/>
                <wp:effectExtent l="0" t="0" r="22225" b="41275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2206869"/>
                        </a:xfrm>
                        <a:prstGeom prst="downArrowCallout">
                          <a:avLst>
                            <a:gd name="adj1" fmla="val 23675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1B" w:rsidRPr="00452CEF" w:rsidRDefault="00A72D1B" w:rsidP="00A72D1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БУ «СУРГУТСКАЯ ГОРОДСКАЯ КЛИНИЧЕСКАЯ ПОЛИКЛИНИКА №1»</w:t>
                            </w:r>
                          </w:p>
                          <w:p w:rsidR="00A72D1B" w:rsidRPr="00452CEF" w:rsidRDefault="00A72D1B" w:rsidP="00A72D1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Для осуществления записи можно обратиться:</w:t>
                            </w:r>
                          </w:p>
                          <w:p w:rsidR="00A72D1B" w:rsidRPr="00452CEF" w:rsidRDefault="00A72D1B" w:rsidP="00A72D1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 по телефону 8 (3462) 527086   или</w:t>
                            </w:r>
                          </w:p>
                          <w:p w:rsidR="00A72D1B" w:rsidRPr="00452CEF" w:rsidRDefault="00A72D1B" w:rsidP="00A72D1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лично в отделение платных медицинских услуг: </w:t>
                            </w:r>
                          </w:p>
                          <w:p w:rsidR="00A72D1B" w:rsidRPr="00452CEF" w:rsidRDefault="00A72D1B" w:rsidP="00A72D1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Г. СУРГУТ, УЛ. СТУДЕНЧЕСКАЯ 18, КАБИНЕТ 309.</w:t>
                            </w:r>
                          </w:p>
                          <w:p w:rsidR="00A72D1B" w:rsidRDefault="00A72D1B" w:rsidP="00A7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36C802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7" type="#_x0000_t80" style="position:absolute;left:0;text-align:left;margin-left:-41.4pt;margin-top:11.2pt;width:533.75pt;height:1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" adj="14035,9042,16200,9968" fillcolor="#5b9bd5 [3204]" strokecolor="#1f4d78 [1604]" strokeweight="1pt">
                <v:textbox>
                  <w:txbxContent>
                    <w:p w:rsidR="00A72D1B" w:rsidRPr="00452CEF" w:rsidRDefault="00A72D1B" w:rsidP="00A72D1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CEF">
                        <w:rPr>
                          <w:color w:val="000000" w:themeColor="text1"/>
                          <w:sz w:val="32"/>
                          <w:szCs w:val="32"/>
                        </w:rPr>
                        <w:t>БУ «СУРГУТСКАЯ ГОРОДСКАЯ КЛИНИЧЕСКАЯ ПОЛИКЛИНИКА №1»</w:t>
                      </w:r>
                    </w:p>
                    <w:p w:rsidR="00A72D1B" w:rsidRPr="00452CEF" w:rsidRDefault="00A72D1B" w:rsidP="00A72D1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Для осуществления записи можно обратиться:</w:t>
                      </w:r>
                    </w:p>
                    <w:p w:rsidR="00A72D1B" w:rsidRPr="00452CEF" w:rsidRDefault="00A72D1B" w:rsidP="00A72D1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- по телефону 8 (3462) 527086   или</w:t>
                      </w:r>
                    </w:p>
                    <w:p w:rsidR="00A72D1B" w:rsidRPr="00452CEF" w:rsidRDefault="00A72D1B" w:rsidP="00A72D1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лично в отделение платных медицинских услуг: </w:t>
                      </w:r>
                    </w:p>
                    <w:p w:rsidR="00A72D1B" w:rsidRPr="00452CEF" w:rsidRDefault="00A72D1B" w:rsidP="00A72D1B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52CEF">
                        <w:rPr>
                          <w:color w:val="000000" w:themeColor="text1"/>
                          <w:sz w:val="28"/>
                          <w:szCs w:val="28"/>
                        </w:rPr>
                        <w:t>Г. СУРГУТ, УЛ. СТУДЕНЧЕСКАЯ 18, КАБИНЕТ 309.</w:t>
                      </w:r>
                    </w:p>
                    <w:p w:rsidR="00A72D1B" w:rsidRDefault="00A72D1B" w:rsidP="00A72D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A72D1B" w:rsidRDefault="00A72D1B" w:rsidP="00A72D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bdr w:val="none" w:sz="0" w:space="0" w:color="auto" w:frame="1"/>
          <w:lang w:eastAsia="ru-RU"/>
        </w:rPr>
      </w:pPr>
    </w:p>
    <w:p w:rsidR="00A72D1B" w:rsidRPr="00C65166" w:rsidRDefault="00A72D1B" w:rsidP="00A72D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</w:p>
    <w:p w:rsidR="00A72D1B" w:rsidRDefault="00A72D1B" w:rsidP="00A72D1B"/>
    <w:p w:rsidR="00A72D1B" w:rsidRPr="00AE7106" w:rsidRDefault="00A72D1B" w:rsidP="00A72D1B">
      <w:pPr>
        <w:jc w:val="center"/>
      </w:pPr>
    </w:p>
    <w:p w:rsidR="00A72D1B" w:rsidRDefault="00A72D1B" w:rsidP="00A72D1B"/>
    <w:p w:rsidR="00D42838" w:rsidRPr="00640355" w:rsidRDefault="008705B0" w:rsidP="00640355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B5432" wp14:editId="41E9BA23">
                <wp:simplePos x="0" y="0"/>
                <wp:positionH relativeFrom="column">
                  <wp:posOffset>-165735</wp:posOffset>
                </wp:positionH>
                <wp:positionV relativeFrom="paragraph">
                  <wp:posOffset>5426661</wp:posOffset>
                </wp:positionV>
                <wp:extent cx="6251038" cy="1968500"/>
                <wp:effectExtent l="0" t="0" r="16510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38" cy="1968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5B0" w:rsidRPr="00452CEF" w:rsidRDefault="008705B0" w:rsidP="008705B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C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БУ «СУРГУТСКАЯ ГОРОДСКАЯ КЛИНИЧЕСКАЯ ПОЛИКЛИНИКА №1»</w:t>
                            </w:r>
                          </w:p>
                          <w:p w:rsidR="00A72D1B" w:rsidRPr="00A72D1B" w:rsidRDefault="00A72D1B" w:rsidP="00A72D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2D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оформление медицинского заключения по форме № 003-В/у 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014B5432" id="Скругленный прямоугольник 10" o:spid="_x0000_s1028" style="position:absolute;left:0;text-align:left;margin-left:-13.05pt;margin-top:427.3pt;width:492.2pt;height:1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" fillcolor="#70ad47 [3209]" strokecolor="#375623 [1609]" strokeweight="1pt">
                <v:stroke joinstyle="miter"/>
                <v:textbox>
                  <w:txbxContent>
                    <w:p w:rsidR="008705B0" w:rsidRPr="00452CEF" w:rsidRDefault="008705B0" w:rsidP="008705B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CEF">
                        <w:rPr>
                          <w:color w:val="000000" w:themeColor="text1"/>
                          <w:sz w:val="32"/>
                          <w:szCs w:val="32"/>
                        </w:rPr>
                        <w:t>БУ «СУРГУТСКАЯ ГОРОДСКАЯ КЛИНИЧЕСКАЯ ПОЛИКЛИНИКА №1»</w:t>
                      </w:r>
                    </w:p>
                    <w:p w:rsidR="00A72D1B" w:rsidRPr="00A72D1B" w:rsidRDefault="00A72D1B" w:rsidP="00A72D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2D1B">
                        <w:rPr>
                          <w:color w:val="000000" w:themeColor="text1"/>
                          <w:sz w:val="28"/>
                          <w:szCs w:val="28"/>
                        </w:rPr>
                        <w:t>оформление медицинского заключения по форме № 003-В/у 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                </w:r>
                    </w:p>
                  </w:txbxContent>
                </v:textbox>
              </v:roundrect>
            </w:pict>
          </mc:Fallback>
        </mc:AlternateContent>
      </w:r>
      <w:r w:rsidR="00CE2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-288632</wp:posOffset>
                </wp:positionH>
                <wp:positionV relativeFrom="paragraph">
                  <wp:posOffset>3694283</wp:posOffset>
                </wp:positionV>
                <wp:extent cx="6374423" cy="1573823"/>
                <wp:effectExtent l="0" t="0" r="26670" b="4572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423" cy="1573823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0A1" w:rsidRPr="00CE20A1" w:rsidRDefault="00CE20A1" w:rsidP="00CE20A1">
                            <w:pPr>
                              <w:spacing w:after="0"/>
                            </w:pPr>
                            <w:r w:rsidRPr="00CE20A1">
                              <w:t>- обследование врачом-психиатром-наркологом; </w:t>
                            </w:r>
                          </w:p>
                          <w:p w:rsidR="00CE20A1" w:rsidRPr="00CE20A1" w:rsidRDefault="00CE20A1" w:rsidP="00CE20A1">
                            <w:pPr>
                              <w:spacing w:after="0"/>
                            </w:pPr>
                            <w:r w:rsidRPr="00CE20A1">
                              <w:t xml:space="preserve">-обследование врачом-психиатром; </w:t>
                            </w:r>
                          </w:p>
                          <w:p w:rsidR="00CE20A1" w:rsidRPr="00CE20A1" w:rsidRDefault="00CE20A1" w:rsidP="00CE20A1">
                            <w:pPr>
                              <w:spacing w:after="0"/>
                            </w:pPr>
                            <w:r w:rsidRPr="00CE20A1">
                              <w:t>- проведение химико-токсикологического исследования пробы биологического объекта (мочи) и лабораторного исследования мочи на определение хронического употребления алкоголя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Выноска со стрелкой вниз 3" o:spid="_x0000_s1029" type="#_x0000_t80" style="position:absolute;left:0;text-align:left;margin-left:-22.75pt;margin-top:290.9pt;width:501.9pt;height:1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" adj="14035,9467,16200,10133" fillcolor="#5b9bd5 [3204]" strokecolor="#1f4d78 [1604]" strokeweight="1pt">
                <v:textbox>
                  <w:txbxContent>
                    <w:p w:rsidR="00CE20A1" w:rsidRPr="00CE20A1" w:rsidRDefault="00CE20A1" w:rsidP="00CE20A1">
                      <w:pPr>
                        <w:spacing w:after="0"/>
                      </w:pPr>
                      <w:r w:rsidRPr="00CE20A1">
                        <w:t>- обследование врачом-психиатром-наркологом; </w:t>
                      </w:r>
                    </w:p>
                    <w:p w:rsidR="00CE20A1" w:rsidRPr="00CE20A1" w:rsidRDefault="00CE20A1" w:rsidP="00CE20A1">
                      <w:pPr>
                        <w:spacing w:after="0"/>
                      </w:pPr>
                      <w:r w:rsidRPr="00CE20A1">
                        <w:t xml:space="preserve">-обследование врачом-психиатром; </w:t>
                      </w:r>
                    </w:p>
                    <w:p w:rsidR="00CE20A1" w:rsidRPr="00CE20A1" w:rsidRDefault="00CE20A1" w:rsidP="00CE20A1">
                      <w:pPr>
                        <w:spacing w:after="0"/>
                      </w:pPr>
                      <w:r w:rsidRPr="00CE20A1">
                        <w:t>- проведение химико-токсикологического исследования пробы биологического объекта (мочи) и лабораторного исследования мочи на определение хронического употребления алкоголя</w:t>
                      </w:r>
                      <w: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A72D1B">
        <w:rPr>
          <w:rFonts w:ascii="Arial" w:eastAsia="Times New Roman" w:hAnsi="Arial" w:cs="Arial"/>
          <w:b/>
          <w:bCs/>
          <w:noProof/>
          <w:color w:val="5658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0178" wp14:editId="12F4283F">
                <wp:simplePos x="0" y="0"/>
                <wp:positionH relativeFrom="column">
                  <wp:posOffset>625573</wp:posOffset>
                </wp:positionH>
                <wp:positionV relativeFrom="paragraph">
                  <wp:posOffset>2029949</wp:posOffset>
                </wp:positionV>
                <wp:extent cx="4505325" cy="1652954"/>
                <wp:effectExtent l="0" t="0" r="28575" b="4254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65295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1B" w:rsidRPr="00155BB3" w:rsidRDefault="00A72D1B" w:rsidP="00A72D1B">
                            <w:pPr>
                              <w:jc w:val="center"/>
                            </w:pPr>
                            <w:r w:rsidRPr="00155BB3">
                              <w:t xml:space="preserve">ОБРАЩАЕТСЯ В </w:t>
                            </w:r>
                          </w:p>
                          <w:p w:rsidR="00A72D1B" w:rsidRPr="00155BB3" w:rsidRDefault="00A72D1B" w:rsidP="00A72D1B">
                            <w:pPr>
                              <w:jc w:val="center"/>
                            </w:pPr>
                            <w:r w:rsidRPr="00155BB3">
                              <w:t>БУ «СУРГУТСКАЯ КЛИНИЧЕСКАЯ ПСИХОНЕВРОЛОГИЧЕСКАЯ БОЛЬНИЦА» г. Сургут, ул. Иосифа Каролинского д. 11</w:t>
                            </w:r>
                          </w:p>
                          <w:p w:rsidR="00A72D1B" w:rsidRPr="00155BB3" w:rsidRDefault="00A72D1B" w:rsidP="00A72D1B">
                            <w:pPr>
                              <w:spacing w:line="240" w:lineRule="auto"/>
                              <w:jc w:val="center"/>
                            </w:pPr>
                            <w:r w:rsidRPr="00155BB3">
                              <w:t>Телефон регистратуры: +7 (3462) 94-02-17</w:t>
                            </w:r>
                          </w:p>
                          <w:p w:rsidR="00A72D1B" w:rsidRDefault="00A72D1B" w:rsidP="00A7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7B0178" id="Выноска со стрелкой вниз 5" o:spid="_x0000_s1030" type="#_x0000_t80" style="position:absolute;left:0;text-align:left;margin-left:49.25pt;margin-top:159.85pt;width:354.75pt;height:1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" adj="14035,8819,16200,9809" fillcolor="#5b9bd5 [3204]" strokecolor="#1f4d78 [1604]" strokeweight="1pt">
                <v:textbox>
                  <w:txbxContent>
                    <w:p w:rsidR="00A72D1B" w:rsidRPr="00155BB3" w:rsidRDefault="00A72D1B" w:rsidP="00A72D1B">
                      <w:pPr>
                        <w:jc w:val="center"/>
                      </w:pPr>
                      <w:r w:rsidRPr="00155BB3">
                        <w:t xml:space="preserve">ОБРАЩАЕТСЯ В </w:t>
                      </w:r>
                    </w:p>
                    <w:p w:rsidR="00A72D1B" w:rsidRPr="00155BB3" w:rsidRDefault="00A72D1B" w:rsidP="00A72D1B">
                      <w:pPr>
                        <w:jc w:val="center"/>
                      </w:pPr>
                      <w:r w:rsidRPr="00155BB3">
                        <w:t>БУ «СУРГУТСКАЯ КЛИНИЧЕСКАЯ ПСИХОНЕВРОЛОГИЧЕСКАЯ БОЛЬНИЦА» г. Сургут, ул. Иосифа Каролинского д. 11</w:t>
                      </w:r>
                    </w:p>
                    <w:p w:rsidR="00A72D1B" w:rsidRPr="00155BB3" w:rsidRDefault="00A72D1B" w:rsidP="00A72D1B">
                      <w:pPr>
                        <w:spacing w:line="240" w:lineRule="auto"/>
                        <w:jc w:val="center"/>
                      </w:pPr>
                      <w:r w:rsidRPr="00155BB3">
                        <w:t>Телефон регистратуры: +7 (3462) 94-02-17</w:t>
                      </w:r>
                    </w:p>
                    <w:p w:rsidR="00A72D1B" w:rsidRDefault="00A72D1B" w:rsidP="00A72D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2D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69E7E" wp14:editId="334B1B8B">
                <wp:simplePos x="0" y="0"/>
                <wp:positionH relativeFrom="column">
                  <wp:posOffset>-86360</wp:posOffset>
                </wp:positionH>
                <wp:positionV relativeFrom="paragraph">
                  <wp:posOffset>499941</wp:posOffset>
                </wp:positionV>
                <wp:extent cx="5943600" cy="1529861"/>
                <wp:effectExtent l="0" t="0" r="19050" b="32385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2986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1B" w:rsidRPr="00831033" w:rsidRDefault="00A72D1B" w:rsidP="00A72D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оформление в регистратуре</w:t>
                            </w:r>
                          </w:p>
                          <w:p w:rsidR="00A72D1B" w:rsidRPr="00831033" w:rsidRDefault="00A72D1B" w:rsidP="00A72D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:bdr w:val="none" w:sz="0" w:space="0" w:color="auto" w:frame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оплата в кассе</w:t>
                            </w:r>
                          </w:p>
                          <w:p w:rsidR="00A72D1B" w:rsidRPr="00831033" w:rsidRDefault="00A72D1B" w:rsidP="00A72D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-142" w:firstLine="241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осмотр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специалистами</w:t>
                            </w:r>
                            <w:r w:rsidRPr="0083103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72D1B" w:rsidRDefault="00A72D1B" w:rsidP="00A72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E969E7E" id="Выноска со стрелкой вниз 11" o:spid="_x0000_s1031" type="#_x0000_t80" style="position:absolute;left:0;text-align:left;margin-left:-6.8pt;margin-top:39.35pt;width:468pt;height:1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" adj="14035,9410,16200,10105" fillcolor="#5b9bd5 [3204]" strokecolor="#1f4d78 [1604]" strokeweight="1pt">
                <v:textbox>
                  <w:txbxContent>
                    <w:p w:rsidR="00A72D1B" w:rsidRPr="00831033" w:rsidRDefault="00A72D1B" w:rsidP="00A72D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оформление в регистратуре</w:t>
                      </w:r>
                    </w:p>
                    <w:p w:rsidR="00A72D1B" w:rsidRPr="00831033" w:rsidRDefault="00A72D1B" w:rsidP="00A72D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:bdr w:val="none" w:sz="0" w:space="0" w:color="auto" w:frame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оплата в кассе</w:t>
                      </w:r>
                    </w:p>
                    <w:p w:rsidR="00A72D1B" w:rsidRPr="00831033" w:rsidRDefault="00A72D1B" w:rsidP="00A72D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-142" w:firstLine="241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03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осмотр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специалистами</w:t>
                      </w:r>
                      <w:r w:rsidRPr="0083103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72D1B" w:rsidRDefault="00A72D1B" w:rsidP="00A72D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2838" w:rsidRPr="0064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41144"/>
    <w:multiLevelType w:val="hybridMultilevel"/>
    <w:tmpl w:val="656069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E"/>
    <w:rsid w:val="002A685E"/>
    <w:rsid w:val="00377AD9"/>
    <w:rsid w:val="005371AF"/>
    <w:rsid w:val="00640355"/>
    <w:rsid w:val="007307EE"/>
    <w:rsid w:val="008705B0"/>
    <w:rsid w:val="00A72D1B"/>
    <w:rsid w:val="00B34B96"/>
    <w:rsid w:val="00CE20A1"/>
    <w:rsid w:val="00D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4AE"/>
  <w15:chartTrackingRefBased/>
  <w15:docId w15:val="{15BBD9E7-6741-42B1-9F3A-74805460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2023-02-14T08:32:00Z</dcterms:created>
  <dcterms:modified xsi:type="dcterms:W3CDTF">2023-02-14T08:58:00Z</dcterms:modified>
</cp:coreProperties>
</file>